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62D8" w:rsidRDefault="00F062D8" w:rsidP="00874A7E">
      <w:pPr>
        <w:pStyle w:val="a4"/>
        <w:rPr>
          <w:rFonts w:ascii="Times New Roman" w:hAnsi="Times New Roman" w:cs="Times New Roman"/>
          <w:b/>
          <w:sz w:val="24"/>
          <w:szCs w:val="24"/>
        </w:rPr>
      </w:pPr>
      <w:r>
        <w:rPr>
          <w:rFonts w:ascii="Times New Roman" w:hAnsi="Times New Roman" w:cs="Times New Roman"/>
          <w:b/>
          <w:noProof/>
          <w:sz w:val="24"/>
          <w:szCs w:val="24"/>
          <w:lang w:eastAsia="ru-RU"/>
        </w:rPr>
        <w:drawing>
          <wp:inline distT="0" distB="0" distL="0" distR="0">
            <wp:extent cx="6315075" cy="8934450"/>
            <wp:effectExtent l="19050" t="0" r="9525" b="0"/>
            <wp:docPr id="2" name="Рисунок 2" descr="C:\Users\Venn\Desktop\не зарег в журнал\формах получ об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enn\Desktop\не зарег в журнал\формах получ обр.JPG"/>
                    <pic:cNvPicPr>
                      <a:picLocks noChangeAspect="1" noChangeArrowheads="1"/>
                    </pic:cNvPicPr>
                  </pic:nvPicPr>
                  <pic:blipFill>
                    <a:blip r:embed="rId7"/>
                    <a:srcRect/>
                    <a:stretch>
                      <a:fillRect/>
                    </a:stretch>
                  </pic:blipFill>
                  <pic:spPr bwMode="auto">
                    <a:xfrm>
                      <a:off x="0" y="0"/>
                      <a:ext cx="6315075" cy="8934450"/>
                    </a:xfrm>
                    <a:prstGeom prst="rect">
                      <a:avLst/>
                    </a:prstGeom>
                    <a:noFill/>
                    <a:ln w="9525">
                      <a:noFill/>
                      <a:miter lim="800000"/>
                      <a:headEnd/>
                      <a:tailEnd/>
                    </a:ln>
                  </pic:spPr>
                </pic:pic>
              </a:graphicData>
            </a:graphic>
          </wp:inline>
        </w:drawing>
      </w:r>
    </w:p>
    <w:p w:rsidR="00F062D8" w:rsidRDefault="00F062D8" w:rsidP="00874A7E">
      <w:pPr>
        <w:pStyle w:val="a4"/>
        <w:rPr>
          <w:rFonts w:ascii="Times New Roman" w:hAnsi="Times New Roman" w:cs="Times New Roman"/>
          <w:b/>
          <w:sz w:val="24"/>
          <w:szCs w:val="24"/>
        </w:rPr>
      </w:pPr>
    </w:p>
    <w:p w:rsidR="00F062D8" w:rsidRDefault="00F062D8" w:rsidP="00874A7E">
      <w:pPr>
        <w:pStyle w:val="a4"/>
        <w:rPr>
          <w:rFonts w:ascii="Times New Roman" w:hAnsi="Times New Roman" w:cs="Times New Roman"/>
          <w:b/>
          <w:sz w:val="24"/>
          <w:szCs w:val="24"/>
        </w:rPr>
      </w:pPr>
    </w:p>
    <w:p w:rsidR="00F062D8" w:rsidRDefault="00F062D8" w:rsidP="00874A7E">
      <w:pPr>
        <w:pStyle w:val="a4"/>
        <w:rPr>
          <w:rFonts w:ascii="Times New Roman" w:hAnsi="Times New Roman" w:cs="Times New Roman"/>
          <w:b/>
          <w:sz w:val="24"/>
          <w:szCs w:val="24"/>
        </w:rPr>
      </w:pPr>
    </w:p>
    <w:p w:rsidR="00F062D8" w:rsidRDefault="00F062D8" w:rsidP="00874A7E">
      <w:pPr>
        <w:pStyle w:val="a4"/>
        <w:rPr>
          <w:rFonts w:ascii="Times New Roman" w:hAnsi="Times New Roman" w:cs="Times New Roman"/>
          <w:b/>
          <w:sz w:val="24"/>
          <w:szCs w:val="24"/>
        </w:rPr>
      </w:pPr>
    </w:p>
    <w:p w:rsidR="00874A7E" w:rsidRDefault="00874A7E" w:rsidP="00874A7E">
      <w:pPr>
        <w:pStyle w:val="a4"/>
        <w:rPr>
          <w:rFonts w:ascii="Times New Roman" w:hAnsi="Times New Roman" w:cs="Times New Roman"/>
          <w:b/>
          <w:sz w:val="24"/>
          <w:szCs w:val="24"/>
        </w:rPr>
      </w:pPr>
      <w:r>
        <w:rPr>
          <w:rFonts w:ascii="Times New Roman" w:hAnsi="Times New Roman" w:cs="Times New Roman"/>
          <w:b/>
          <w:sz w:val="24"/>
          <w:szCs w:val="24"/>
        </w:rPr>
        <w:lastRenderedPageBreak/>
        <w:t xml:space="preserve">Рассмотрено </w:t>
      </w:r>
      <w:r>
        <w:rPr>
          <w:rFonts w:ascii="Times New Roman" w:hAnsi="Times New Roman" w:cs="Times New Roman"/>
          <w:sz w:val="24"/>
          <w:szCs w:val="24"/>
        </w:rPr>
        <w:t xml:space="preserve">                                                                          </w:t>
      </w:r>
      <w:r>
        <w:rPr>
          <w:rFonts w:ascii="Times New Roman" w:hAnsi="Times New Roman" w:cs="Times New Roman"/>
          <w:b/>
          <w:sz w:val="24"/>
          <w:szCs w:val="24"/>
        </w:rPr>
        <w:t>Утверждаю:</w:t>
      </w:r>
    </w:p>
    <w:p w:rsidR="00874A7E" w:rsidRDefault="00874A7E" w:rsidP="00874A7E">
      <w:pPr>
        <w:pStyle w:val="a4"/>
        <w:rPr>
          <w:rFonts w:ascii="Times New Roman" w:hAnsi="Times New Roman" w:cs="Times New Roman"/>
          <w:sz w:val="24"/>
          <w:szCs w:val="24"/>
        </w:rPr>
      </w:pPr>
      <w:r>
        <w:rPr>
          <w:rFonts w:ascii="Times New Roman" w:hAnsi="Times New Roman" w:cs="Times New Roman"/>
          <w:sz w:val="24"/>
          <w:szCs w:val="24"/>
        </w:rPr>
        <w:t>на заседании педагогического совета                                   Директор</w:t>
      </w:r>
    </w:p>
    <w:p w:rsidR="00874A7E" w:rsidRDefault="00874A7E" w:rsidP="00874A7E">
      <w:pPr>
        <w:pStyle w:val="a4"/>
        <w:rPr>
          <w:rFonts w:ascii="Times New Roman" w:hAnsi="Times New Roman" w:cs="Times New Roman"/>
          <w:sz w:val="24"/>
          <w:szCs w:val="24"/>
        </w:rPr>
      </w:pPr>
      <w:r>
        <w:rPr>
          <w:rFonts w:ascii="Times New Roman" w:hAnsi="Times New Roman" w:cs="Times New Roman"/>
          <w:sz w:val="24"/>
          <w:szCs w:val="24"/>
        </w:rPr>
        <w:t>Протокол №_                                                                           МБОУ «Черемшанский лицей ЧМР РТ</w:t>
      </w:r>
    </w:p>
    <w:p w:rsidR="00874A7E" w:rsidRDefault="00874A7E" w:rsidP="00874A7E">
      <w:pPr>
        <w:pStyle w:val="a4"/>
        <w:rPr>
          <w:rFonts w:ascii="Times New Roman" w:hAnsi="Times New Roman" w:cs="Times New Roman"/>
          <w:sz w:val="24"/>
          <w:szCs w:val="24"/>
        </w:rPr>
      </w:pPr>
      <w:r>
        <w:rPr>
          <w:rFonts w:ascii="Times New Roman" w:hAnsi="Times New Roman" w:cs="Times New Roman"/>
          <w:sz w:val="24"/>
          <w:szCs w:val="24"/>
        </w:rPr>
        <w:t xml:space="preserve">от ______________ 201_ года                                                 ____________________ М.А. Мугизов </w:t>
      </w:r>
    </w:p>
    <w:p w:rsidR="00874A7E" w:rsidRDefault="00874A7E" w:rsidP="00874A7E">
      <w:pPr>
        <w:pStyle w:val="a4"/>
        <w:rPr>
          <w:rFonts w:ascii="Times New Roman" w:hAnsi="Times New Roman" w:cs="Times New Roman"/>
          <w:sz w:val="24"/>
          <w:szCs w:val="24"/>
        </w:rPr>
      </w:pPr>
      <w:r>
        <w:rPr>
          <w:rFonts w:ascii="Times New Roman" w:hAnsi="Times New Roman" w:cs="Times New Roman"/>
          <w:sz w:val="24"/>
          <w:szCs w:val="24"/>
        </w:rPr>
        <w:t xml:space="preserve">                                                                                                   Введено в действие приказом </w:t>
      </w:r>
    </w:p>
    <w:p w:rsidR="007B7A52" w:rsidRPr="00874A7E" w:rsidRDefault="00874A7E" w:rsidP="00874A7E">
      <w:pPr>
        <w:pStyle w:val="4"/>
        <w:spacing w:before="0" w:beforeAutospacing="0" w:after="0" w:afterAutospacing="0"/>
        <w:jc w:val="both"/>
        <w:rPr>
          <w:b w:val="0"/>
        </w:rPr>
      </w:pPr>
      <w:r w:rsidRPr="00874A7E">
        <w:rPr>
          <w:b w:val="0"/>
        </w:rPr>
        <w:t xml:space="preserve">                                                                                                   № ____ от ___________ года</w:t>
      </w:r>
    </w:p>
    <w:p w:rsidR="00D416C7" w:rsidRDefault="00D416C7" w:rsidP="00D416C7">
      <w:pPr>
        <w:pStyle w:val="4"/>
        <w:spacing w:before="0" w:beforeAutospacing="0" w:after="0" w:afterAutospacing="0"/>
        <w:jc w:val="center"/>
        <w:rPr>
          <w:sz w:val="28"/>
          <w:szCs w:val="28"/>
        </w:rPr>
      </w:pPr>
    </w:p>
    <w:p w:rsidR="00874A7E" w:rsidRPr="006E4C7A" w:rsidRDefault="00874A7E" w:rsidP="00D416C7">
      <w:pPr>
        <w:pStyle w:val="4"/>
        <w:spacing w:before="0" w:beforeAutospacing="0" w:after="0" w:afterAutospacing="0"/>
        <w:jc w:val="center"/>
        <w:rPr>
          <w:sz w:val="28"/>
          <w:szCs w:val="28"/>
        </w:rPr>
      </w:pPr>
    </w:p>
    <w:p w:rsidR="00715ABE" w:rsidRDefault="00D416C7" w:rsidP="00D416C7">
      <w:pPr>
        <w:jc w:val="center"/>
        <w:rPr>
          <w:b/>
          <w:sz w:val="24"/>
          <w:szCs w:val="24"/>
        </w:rPr>
      </w:pPr>
      <w:r>
        <w:rPr>
          <w:b/>
          <w:sz w:val="24"/>
          <w:szCs w:val="24"/>
        </w:rPr>
        <w:t>Положение</w:t>
      </w:r>
    </w:p>
    <w:p w:rsidR="00715ABE" w:rsidRDefault="00D416C7" w:rsidP="00D416C7">
      <w:pPr>
        <w:jc w:val="center"/>
        <w:rPr>
          <w:b/>
          <w:sz w:val="24"/>
          <w:szCs w:val="24"/>
        </w:rPr>
      </w:pPr>
      <w:r>
        <w:rPr>
          <w:b/>
          <w:sz w:val="24"/>
          <w:szCs w:val="24"/>
        </w:rPr>
        <w:t xml:space="preserve"> о формах получения образования</w:t>
      </w:r>
      <w:r w:rsidR="00715ABE">
        <w:rPr>
          <w:b/>
          <w:sz w:val="24"/>
          <w:szCs w:val="24"/>
        </w:rPr>
        <w:t xml:space="preserve"> в МБОУ «Черемшанский лицей» </w:t>
      </w:r>
    </w:p>
    <w:p w:rsidR="00D416C7" w:rsidRDefault="00715ABE" w:rsidP="00D416C7">
      <w:pPr>
        <w:jc w:val="center"/>
        <w:rPr>
          <w:b/>
          <w:sz w:val="24"/>
          <w:szCs w:val="24"/>
        </w:rPr>
      </w:pPr>
      <w:r>
        <w:rPr>
          <w:b/>
          <w:sz w:val="24"/>
          <w:szCs w:val="24"/>
        </w:rPr>
        <w:t>Черемшанского муниципального района Республики Татарстан</w:t>
      </w:r>
    </w:p>
    <w:p w:rsidR="00D416C7" w:rsidRPr="00D416C7" w:rsidRDefault="00D416C7" w:rsidP="00D416C7">
      <w:pPr>
        <w:jc w:val="center"/>
        <w:rPr>
          <w:b/>
          <w:sz w:val="24"/>
          <w:szCs w:val="24"/>
        </w:rPr>
      </w:pPr>
    </w:p>
    <w:p w:rsidR="00D416C7" w:rsidRDefault="00D416C7" w:rsidP="00D416C7">
      <w:pPr>
        <w:pStyle w:val="a6"/>
        <w:numPr>
          <w:ilvl w:val="0"/>
          <w:numId w:val="21"/>
        </w:numPr>
        <w:jc w:val="center"/>
        <w:rPr>
          <w:b/>
          <w:sz w:val="24"/>
          <w:szCs w:val="24"/>
        </w:rPr>
      </w:pPr>
      <w:r w:rsidRPr="00D416C7">
        <w:rPr>
          <w:b/>
          <w:sz w:val="24"/>
          <w:szCs w:val="24"/>
        </w:rPr>
        <w:t>Общие положения</w:t>
      </w:r>
    </w:p>
    <w:p w:rsidR="00D416C7" w:rsidRDefault="00D416C7" w:rsidP="00D416C7">
      <w:pPr>
        <w:rPr>
          <w:b/>
          <w:sz w:val="24"/>
          <w:szCs w:val="24"/>
        </w:rPr>
      </w:pPr>
    </w:p>
    <w:p w:rsidR="00D416C7" w:rsidRDefault="00D416C7" w:rsidP="00D416C7">
      <w:pPr>
        <w:jc w:val="both"/>
        <w:rPr>
          <w:sz w:val="24"/>
          <w:szCs w:val="24"/>
        </w:rPr>
      </w:pPr>
      <w:r>
        <w:rPr>
          <w:sz w:val="24"/>
          <w:szCs w:val="24"/>
        </w:rPr>
        <w:t>1.1.</w:t>
      </w:r>
      <w:r w:rsidR="00CB69B3">
        <w:rPr>
          <w:sz w:val="24"/>
          <w:szCs w:val="24"/>
        </w:rPr>
        <w:t xml:space="preserve"> </w:t>
      </w:r>
      <w:r>
        <w:rPr>
          <w:sz w:val="24"/>
          <w:szCs w:val="24"/>
        </w:rPr>
        <w:t>Настоящее Положение разработано в соответствии с Федеральным законом от 29 декабря 2012 года №273 – ФЗ «Об образовании в Российской Федерации», Порядком организации  и осуществления образовательной деятельности по основным общеобразовательным программам начального общего, основного общего и среднего общего образования, утвержденным Приказом Министерства образования и науки РФ от 30 августа 2013 года №1015 с изменениями, утвержденными приказом Министерства образования и науки Российской Федерации от 17 июля 2015 года №734, Письмом Министерства образования и науки Российской Федерации от 15 ноября 2013 года №НТ – 1139/08 «Об организации получения образования в семейной форме», Уставом МБОУ «Черемшанский лицей» Черемшанского муниципального района Республики Татар</w:t>
      </w:r>
      <w:r w:rsidR="00CB69B3">
        <w:rPr>
          <w:sz w:val="24"/>
          <w:szCs w:val="24"/>
        </w:rPr>
        <w:t>стан.</w:t>
      </w:r>
    </w:p>
    <w:p w:rsidR="00CB69B3" w:rsidRDefault="00CB69B3" w:rsidP="00D416C7">
      <w:pPr>
        <w:jc w:val="both"/>
        <w:rPr>
          <w:sz w:val="24"/>
          <w:szCs w:val="24"/>
        </w:rPr>
      </w:pPr>
      <w:r>
        <w:rPr>
          <w:sz w:val="24"/>
          <w:szCs w:val="24"/>
        </w:rPr>
        <w:t>1.2. Настоящее Положение регулирует деятельность МБОУ «Черемшанский лицей» Черемшанского муниципального района Республики Татарстан (далее – Лицей), реализующего образовательные программы начального общего, основного общего, среднего общего образования по организации образовательного процесса в различных формах получения общего образования (в организации, осуществляющей образовательную деятельность – в МБОУ «Черемшанский лицей» Черемшанского муниципального района Республики Татарстан, либо вне организации в двух разных вариантах – семейное образование и самообразование) гражданами, проживающими как на территории, прикрепленной к Лицею, так и за ее пределами.</w:t>
      </w:r>
    </w:p>
    <w:p w:rsidR="00CB69B3" w:rsidRDefault="00CB69B3" w:rsidP="00D416C7">
      <w:pPr>
        <w:jc w:val="both"/>
        <w:rPr>
          <w:sz w:val="24"/>
          <w:szCs w:val="24"/>
        </w:rPr>
      </w:pPr>
      <w:r>
        <w:rPr>
          <w:sz w:val="24"/>
          <w:szCs w:val="24"/>
        </w:rPr>
        <w:t>1.3. С учетом потребностей, возможностей личности и в зависимости от объема обязательных занятий педагогического работника с обучающимися, в Лицее обучение осуществляется в очной, очно-заочной и заочной форме.</w:t>
      </w:r>
    </w:p>
    <w:p w:rsidR="00535275" w:rsidRDefault="00CB69B3" w:rsidP="00CB69B3">
      <w:pPr>
        <w:jc w:val="both"/>
        <w:rPr>
          <w:rFonts w:eastAsia="Times New Roman"/>
          <w:sz w:val="24"/>
          <w:szCs w:val="24"/>
        </w:rPr>
      </w:pPr>
      <w:r>
        <w:rPr>
          <w:sz w:val="24"/>
          <w:szCs w:val="24"/>
        </w:rPr>
        <w:t xml:space="preserve">1.4. Лицей несет ответственность </w:t>
      </w:r>
      <w:r>
        <w:rPr>
          <w:rFonts w:eastAsia="Times New Roman"/>
          <w:sz w:val="24"/>
          <w:szCs w:val="24"/>
        </w:rPr>
        <w:t xml:space="preserve"> перед обучающимися, их родителями (законными представителями) и Учредителем за качество образования и его соответствие федеральным государствен</w:t>
      </w:r>
      <w:r w:rsidR="007B1DD8">
        <w:rPr>
          <w:rFonts w:eastAsia="Times New Roman"/>
          <w:sz w:val="24"/>
          <w:szCs w:val="24"/>
        </w:rPr>
        <w:t>ным стандартам, за адекватность применяемых форм, методов и средств организации образовательного процесса возрастным психофизиологическим особенностям, способностям, интересам обучающихся, требованиям охраны их жизни и здоровья.</w:t>
      </w:r>
    </w:p>
    <w:p w:rsidR="007B1DD8" w:rsidRDefault="007B1DD8" w:rsidP="00CB69B3">
      <w:pPr>
        <w:jc w:val="both"/>
        <w:rPr>
          <w:rFonts w:eastAsia="Times New Roman"/>
          <w:sz w:val="24"/>
          <w:szCs w:val="24"/>
        </w:rPr>
      </w:pPr>
      <w:r>
        <w:rPr>
          <w:rFonts w:eastAsia="Times New Roman"/>
          <w:sz w:val="24"/>
          <w:szCs w:val="24"/>
        </w:rPr>
        <w:t>1.5. Семейное образование – форма обучения вне организации, осуществляющей образовательную деятельность, предполагающая освоение ребенком общеобразовательных программ начального общего, основного общего образования в семье с последующим прохождением промежуточной и (или) государственной итоговой аттестации в организации, осуществляющей образовательную деятельность по соответствующей, имеющей государственную аккредитацию, образовательной программе.</w:t>
      </w:r>
    </w:p>
    <w:p w:rsidR="001F01D9" w:rsidRDefault="001F01D9" w:rsidP="00CB69B3">
      <w:pPr>
        <w:jc w:val="both"/>
        <w:rPr>
          <w:rFonts w:eastAsia="Times New Roman"/>
          <w:sz w:val="24"/>
          <w:szCs w:val="24"/>
        </w:rPr>
      </w:pPr>
      <w:r>
        <w:rPr>
          <w:rFonts w:eastAsia="Times New Roman"/>
          <w:sz w:val="24"/>
          <w:szCs w:val="24"/>
        </w:rPr>
        <w:t>1.6. Самообразование – форма обучения вне организации, осуществляющей образовательную деятельность, предполагающая самостоятельное, ускоренное освоение основных общеобразовательных программ по отдельным предметам, классам, курсам среднего общего образования с последующим прохождением промежуточной и (или) государственной итоговой аттестации в организации, осуществляющей образовательную деятельность, по соответствующей, имеющей государственную аккредитацию, образовательной программе.</w:t>
      </w:r>
    </w:p>
    <w:p w:rsidR="006046B0" w:rsidRDefault="006046B0" w:rsidP="00CB69B3">
      <w:pPr>
        <w:jc w:val="both"/>
        <w:rPr>
          <w:rFonts w:eastAsia="Times New Roman"/>
          <w:sz w:val="24"/>
          <w:szCs w:val="24"/>
        </w:rPr>
      </w:pPr>
      <w:r>
        <w:rPr>
          <w:rFonts w:eastAsia="Times New Roman"/>
          <w:sz w:val="24"/>
          <w:szCs w:val="24"/>
        </w:rPr>
        <w:lastRenderedPageBreak/>
        <w:t>1.7. Поскольку семейное образование</w:t>
      </w:r>
      <w:r w:rsidR="00204CDE">
        <w:rPr>
          <w:rFonts w:eastAsia="Times New Roman"/>
          <w:sz w:val="24"/>
          <w:szCs w:val="24"/>
        </w:rPr>
        <w:t xml:space="preserve"> и самообразование являются формами обучения при получении образования вне образовательной организации (п.2ч.1ст.17 </w:t>
      </w:r>
      <w:r w:rsidR="00784254">
        <w:rPr>
          <w:rFonts w:eastAsia="Times New Roman"/>
          <w:sz w:val="24"/>
          <w:szCs w:val="24"/>
        </w:rPr>
        <w:t>№</w:t>
      </w:r>
      <w:r w:rsidR="00204CDE">
        <w:rPr>
          <w:rFonts w:eastAsia="Times New Roman"/>
          <w:sz w:val="24"/>
          <w:szCs w:val="24"/>
        </w:rPr>
        <w:t>273-ФЗ «Об образовании в Российской Федерации»), то обучающиеся в форме самообразования или семейного образования по основным общеобразовательным программам общего образования, не относятся к контингенту образовательной организации, поэтому личные дела этих обучающихся Лицеем не ведутся.</w:t>
      </w:r>
    </w:p>
    <w:p w:rsidR="00204CDE" w:rsidRDefault="00204CDE" w:rsidP="00CB69B3">
      <w:pPr>
        <w:jc w:val="both"/>
        <w:rPr>
          <w:rFonts w:eastAsia="Times New Roman"/>
          <w:sz w:val="24"/>
          <w:szCs w:val="24"/>
        </w:rPr>
      </w:pPr>
      <w:r>
        <w:rPr>
          <w:rFonts w:eastAsia="Times New Roman"/>
          <w:sz w:val="24"/>
          <w:szCs w:val="24"/>
        </w:rPr>
        <w:t>1.8. Допускается сочетание различных форм получения образования и форм обучения.</w:t>
      </w:r>
    </w:p>
    <w:p w:rsidR="00E253A5" w:rsidRDefault="00971CE7" w:rsidP="00D416C7">
      <w:pPr>
        <w:spacing w:line="237" w:lineRule="auto"/>
        <w:ind w:left="1"/>
        <w:jc w:val="both"/>
        <w:rPr>
          <w:rFonts w:eastAsia="Times New Roman"/>
          <w:sz w:val="24"/>
          <w:szCs w:val="24"/>
        </w:rPr>
      </w:pPr>
      <w:r>
        <w:rPr>
          <w:rFonts w:eastAsia="Times New Roman"/>
          <w:sz w:val="24"/>
          <w:szCs w:val="24"/>
        </w:rPr>
        <w:t xml:space="preserve">1.9. </w:t>
      </w:r>
      <w:r w:rsidR="00204CDE">
        <w:rPr>
          <w:rFonts w:eastAsia="Times New Roman"/>
          <w:sz w:val="24"/>
          <w:szCs w:val="24"/>
        </w:rPr>
        <w:t>МКУ «Отдел образования» И</w:t>
      </w:r>
      <w:r>
        <w:rPr>
          <w:rFonts w:eastAsia="Times New Roman"/>
          <w:sz w:val="24"/>
          <w:szCs w:val="24"/>
        </w:rPr>
        <w:t xml:space="preserve">сполнительного комитета </w:t>
      </w:r>
      <w:r w:rsidR="00204CDE">
        <w:rPr>
          <w:rFonts w:eastAsia="Times New Roman"/>
          <w:sz w:val="24"/>
          <w:szCs w:val="24"/>
        </w:rPr>
        <w:t xml:space="preserve">Черемшанского муниципального </w:t>
      </w:r>
      <w:r>
        <w:rPr>
          <w:rFonts w:eastAsia="Times New Roman"/>
          <w:sz w:val="24"/>
          <w:szCs w:val="24"/>
        </w:rPr>
        <w:t xml:space="preserve"> района ведет учет детей, имеющих право на получение общего образования каждого уровня и проживающих на территории </w:t>
      </w:r>
      <w:r w:rsidR="00204CDE">
        <w:rPr>
          <w:rFonts w:eastAsia="Times New Roman"/>
          <w:sz w:val="24"/>
          <w:szCs w:val="24"/>
        </w:rPr>
        <w:t>Черемшанского</w:t>
      </w:r>
      <w:r>
        <w:rPr>
          <w:rFonts w:eastAsia="Times New Roman"/>
          <w:sz w:val="24"/>
          <w:szCs w:val="24"/>
        </w:rPr>
        <w:t xml:space="preserve"> муниципального района, а также форм получения образования и обучения, определенных родителями (законными представителями) детей.</w:t>
      </w:r>
    </w:p>
    <w:p w:rsidR="00E253A5" w:rsidRDefault="00D416C7" w:rsidP="00D416C7">
      <w:pPr>
        <w:spacing w:line="14" w:lineRule="exact"/>
        <w:jc w:val="both"/>
        <w:rPr>
          <w:sz w:val="20"/>
          <w:szCs w:val="20"/>
        </w:rPr>
      </w:pPr>
      <w:r>
        <w:rPr>
          <w:sz w:val="20"/>
          <w:szCs w:val="20"/>
        </w:rPr>
        <w:t>стан</w:t>
      </w:r>
    </w:p>
    <w:p w:rsidR="00E253A5" w:rsidRDefault="00971CE7" w:rsidP="00D416C7">
      <w:pPr>
        <w:spacing w:line="237" w:lineRule="auto"/>
        <w:ind w:left="1"/>
        <w:jc w:val="both"/>
        <w:rPr>
          <w:sz w:val="20"/>
          <w:szCs w:val="20"/>
        </w:rPr>
      </w:pPr>
      <w:r>
        <w:rPr>
          <w:rFonts w:eastAsia="Times New Roman"/>
          <w:sz w:val="24"/>
          <w:szCs w:val="24"/>
        </w:rPr>
        <w:t>1.10. Форма получения общего образования и форма обучения по конкретной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E253A5" w:rsidRDefault="00E253A5" w:rsidP="00D416C7">
      <w:pPr>
        <w:spacing w:line="17" w:lineRule="exact"/>
        <w:jc w:val="both"/>
        <w:rPr>
          <w:sz w:val="20"/>
          <w:szCs w:val="20"/>
        </w:rPr>
      </w:pPr>
    </w:p>
    <w:p w:rsidR="00E253A5" w:rsidRDefault="00971CE7" w:rsidP="00D416C7">
      <w:pPr>
        <w:spacing w:line="237" w:lineRule="auto"/>
        <w:ind w:left="1"/>
        <w:jc w:val="both"/>
        <w:rPr>
          <w:sz w:val="20"/>
          <w:szCs w:val="20"/>
        </w:rPr>
      </w:pPr>
      <w:r>
        <w:rPr>
          <w:rFonts w:eastAsia="Times New Roman"/>
          <w:sz w:val="24"/>
          <w:szCs w:val="24"/>
        </w:rPr>
        <w:t>1.11. Возможность освоения общеобразовательных программ в различных формах предоставляется на всех уровнях общего образования в целях создания вариативной образовательной среды, обеспечивающей благоприятные условия для разностороннего развития обучающихся в соответствии с их интересами и способностями.</w:t>
      </w:r>
    </w:p>
    <w:p w:rsidR="00E253A5" w:rsidRDefault="00E253A5" w:rsidP="00D416C7">
      <w:pPr>
        <w:spacing w:line="14" w:lineRule="exact"/>
        <w:jc w:val="both"/>
        <w:rPr>
          <w:sz w:val="20"/>
          <w:szCs w:val="20"/>
        </w:rPr>
      </w:pPr>
    </w:p>
    <w:p w:rsidR="00E253A5" w:rsidRDefault="00971CE7" w:rsidP="00D416C7">
      <w:pPr>
        <w:spacing w:line="237" w:lineRule="auto"/>
        <w:ind w:left="1"/>
        <w:jc w:val="both"/>
        <w:rPr>
          <w:sz w:val="20"/>
          <w:szCs w:val="20"/>
        </w:rPr>
      </w:pPr>
      <w:r>
        <w:rPr>
          <w:rFonts w:eastAsia="Times New Roman"/>
          <w:sz w:val="24"/>
          <w:szCs w:val="24"/>
        </w:rPr>
        <w:t>1.12. Обучение в различных формах получения общего образования организуется в соответствии с основными общеобразовательными программами начального общего, основного общего образования, среднего общего образования, обеспечивающими реализацию федерального государственного образовательного стандарта с учетом образовательных потребностей и запросов обучающихся.</w:t>
      </w:r>
    </w:p>
    <w:p w:rsidR="00E253A5" w:rsidRDefault="00E253A5" w:rsidP="00D416C7">
      <w:pPr>
        <w:spacing w:line="18" w:lineRule="exact"/>
        <w:jc w:val="both"/>
        <w:rPr>
          <w:sz w:val="20"/>
          <w:szCs w:val="20"/>
        </w:rPr>
      </w:pPr>
    </w:p>
    <w:p w:rsidR="00E253A5" w:rsidRDefault="00971CE7" w:rsidP="00D416C7">
      <w:pPr>
        <w:spacing w:line="237" w:lineRule="auto"/>
        <w:ind w:left="1"/>
        <w:jc w:val="both"/>
        <w:rPr>
          <w:sz w:val="20"/>
          <w:szCs w:val="20"/>
        </w:rPr>
      </w:pPr>
      <w:r>
        <w:rPr>
          <w:rFonts w:eastAsia="Times New Roman"/>
          <w:sz w:val="24"/>
          <w:szCs w:val="24"/>
        </w:rPr>
        <w:t>1.13. При принятии решения о получении общего образования вне образовательного учреждения родители (законные представители) несовершеннолетнего обучающегося предоставляют заявление на имя директора МБОУ «</w:t>
      </w:r>
      <w:r w:rsidR="008A7FC1">
        <w:rPr>
          <w:rFonts w:eastAsia="Times New Roman"/>
          <w:sz w:val="24"/>
          <w:szCs w:val="24"/>
        </w:rPr>
        <w:t>Черемшанский лицей</w:t>
      </w:r>
      <w:r>
        <w:rPr>
          <w:rFonts w:eastAsia="Times New Roman"/>
          <w:sz w:val="24"/>
          <w:szCs w:val="24"/>
        </w:rPr>
        <w:t xml:space="preserve">» </w:t>
      </w:r>
      <w:r w:rsidR="008A7FC1">
        <w:rPr>
          <w:rFonts w:eastAsia="Times New Roman"/>
          <w:sz w:val="24"/>
          <w:szCs w:val="24"/>
        </w:rPr>
        <w:t>Черемшанского муниципального района Республики Татарстан</w:t>
      </w:r>
      <w:r>
        <w:rPr>
          <w:rFonts w:eastAsia="Times New Roman"/>
          <w:sz w:val="24"/>
          <w:szCs w:val="24"/>
        </w:rPr>
        <w:t xml:space="preserve"> об отчислении своего ребѐнка из образовательного учреждения в связи с изменением формы получения образования</w:t>
      </w:r>
      <w:r>
        <w:rPr>
          <w:rFonts w:eastAsia="Times New Roman"/>
          <w:i/>
          <w:iCs/>
          <w:sz w:val="24"/>
          <w:szCs w:val="24"/>
        </w:rPr>
        <w:t>.</w:t>
      </w:r>
    </w:p>
    <w:p w:rsidR="00E253A5" w:rsidRDefault="00E253A5" w:rsidP="00D416C7">
      <w:pPr>
        <w:spacing w:line="14" w:lineRule="exact"/>
        <w:jc w:val="both"/>
        <w:rPr>
          <w:sz w:val="20"/>
          <w:szCs w:val="20"/>
        </w:rPr>
      </w:pPr>
    </w:p>
    <w:p w:rsidR="00E253A5" w:rsidRDefault="00971CE7" w:rsidP="00D416C7">
      <w:pPr>
        <w:numPr>
          <w:ilvl w:val="0"/>
          <w:numId w:val="1"/>
        </w:numPr>
        <w:tabs>
          <w:tab w:val="left" w:pos="231"/>
        </w:tabs>
        <w:spacing w:line="238" w:lineRule="auto"/>
        <w:ind w:left="1" w:hanging="1"/>
        <w:jc w:val="both"/>
        <w:rPr>
          <w:rFonts w:eastAsia="Times New Roman"/>
          <w:sz w:val="24"/>
          <w:szCs w:val="24"/>
        </w:rPr>
      </w:pPr>
      <w:r>
        <w:rPr>
          <w:rFonts w:eastAsia="Times New Roman"/>
          <w:sz w:val="24"/>
          <w:szCs w:val="24"/>
        </w:rPr>
        <w:t>заявлении должна быть пометка о том, что данное решение принято родителями (законными представителями) несовершеннолетнего обучающегося с учѐтом его согласия (Приложение №1). На основании заявления родителей (законных представителей) несовершеннолетнего обучающегося издается приказ об отчислении обучающегося из этого образовательного учреждения (Приложение №2). При прекращении образовательных отношений образовательное учреждение в трѐхдневный срок после издания приказа об отчислении обучающегося выдаѐт лицу, отчисленному из этого учреждения, справку об обучении (Приложение №3). При отчислении обучающегося из МБОУ «</w:t>
      </w:r>
      <w:r w:rsidR="008A7FC1">
        <w:rPr>
          <w:rFonts w:eastAsia="Times New Roman"/>
          <w:sz w:val="24"/>
          <w:szCs w:val="24"/>
        </w:rPr>
        <w:t>Черемшанский лицей</w:t>
      </w:r>
      <w:r>
        <w:rPr>
          <w:rFonts w:eastAsia="Times New Roman"/>
          <w:sz w:val="24"/>
          <w:szCs w:val="24"/>
        </w:rPr>
        <w:t xml:space="preserve">» </w:t>
      </w:r>
      <w:r w:rsidR="008A7FC1">
        <w:rPr>
          <w:rFonts w:eastAsia="Times New Roman"/>
          <w:sz w:val="24"/>
          <w:szCs w:val="24"/>
        </w:rPr>
        <w:t>Черемшанского муниципального района Республики Татарстан</w:t>
      </w:r>
      <w:r>
        <w:rPr>
          <w:rFonts w:eastAsia="Times New Roman"/>
          <w:sz w:val="24"/>
          <w:szCs w:val="24"/>
        </w:rPr>
        <w:t xml:space="preserve"> личное дело выдаѐтся на основании письменного заявления родителям (законным представителям) обучающегося с пометкой об этом в алфавитной книге.</w:t>
      </w:r>
    </w:p>
    <w:p w:rsidR="00E253A5" w:rsidRDefault="00E253A5">
      <w:pPr>
        <w:spacing w:line="292" w:lineRule="exact"/>
        <w:rPr>
          <w:rFonts w:eastAsia="Times New Roman"/>
          <w:sz w:val="24"/>
          <w:szCs w:val="24"/>
        </w:rPr>
      </w:pPr>
    </w:p>
    <w:p w:rsidR="00E253A5" w:rsidRDefault="00971CE7">
      <w:pPr>
        <w:numPr>
          <w:ilvl w:val="1"/>
          <w:numId w:val="1"/>
        </w:numPr>
        <w:tabs>
          <w:tab w:val="left" w:pos="1121"/>
        </w:tabs>
        <w:ind w:left="1121" w:hanging="240"/>
        <w:rPr>
          <w:rFonts w:eastAsia="Times New Roman"/>
          <w:b/>
          <w:bCs/>
          <w:sz w:val="24"/>
          <w:szCs w:val="24"/>
        </w:rPr>
      </w:pPr>
      <w:r>
        <w:rPr>
          <w:rFonts w:eastAsia="Times New Roman"/>
          <w:b/>
          <w:bCs/>
          <w:sz w:val="24"/>
          <w:szCs w:val="24"/>
        </w:rPr>
        <w:t>Организация образовательного процесса в МБОУ «</w:t>
      </w:r>
      <w:r w:rsidR="008A7FC1">
        <w:rPr>
          <w:rFonts w:eastAsia="Times New Roman"/>
          <w:b/>
          <w:bCs/>
          <w:sz w:val="24"/>
          <w:szCs w:val="24"/>
        </w:rPr>
        <w:t>Черемшанский лицей</w:t>
      </w:r>
      <w:r>
        <w:rPr>
          <w:rFonts w:eastAsia="Times New Roman"/>
          <w:b/>
          <w:bCs/>
          <w:sz w:val="24"/>
          <w:szCs w:val="24"/>
        </w:rPr>
        <w:t xml:space="preserve">» </w:t>
      </w:r>
      <w:r w:rsidR="008A7FC1">
        <w:rPr>
          <w:rFonts w:eastAsia="Times New Roman"/>
          <w:b/>
          <w:bCs/>
          <w:sz w:val="24"/>
          <w:szCs w:val="24"/>
        </w:rPr>
        <w:t>Черемшанского муниципального района Республики Татарстан</w:t>
      </w:r>
    </w:p>
    <w:p w:rsidR="00E253A5" w:rsidRDefault="00971CE7">
      <w:pPr>
        <w:jc w:val="center"/>
        <w:rPr>
          <w:sz w:val="20"/>
          <w:szCs w:val="20"/>
        </w:rPr>
      </w:pPr>
      <w:r>
        <w:rPr>
          <w:rFonts w:eastAsia="Times New Roman"/>
          <w:b/>
          <w:bCs/>
          <w:sz w:val="24"/>
          <w:szCs w:val="24"/>
        </w:rPr>
        <w:t>в очной форме обучения</w:t>
      </w:r>
    </w:p>
    <w:p w:rsidR="00E253A5" w:rsidRDefault="00E253A5">
      <w:pPr>
        <w:spacing w:line="10" w:lineRule="exact"/>
        <w:rPr>
          <w:sz w:val="20"/>
          <w:szCs w:val="20"/>
        </w:rPr>
      </w:pPr>
    </w:p>
    <w:p w:rsidR="00E253A5" w:rsidRDefault="00971CE7">
      <w:pPr>
        <w:spacing w:line="272" w:lineRule="auto"/>
        <w:ind w:left="1"/>
        <w:jc w:val="both"/>
        <w:rPr>
          <w:sz w:val="20"/>
          <w:szCs w:val="20"/>
        </w:rPr>
      </w:pPr>
      <w:r>
        <w:rPr>
          <w:rFonts w:eastAsia="Times New Roman"/>
          <w:sz w:val="24"/>
          <w:szCs w:val="24"/>
        </w:rPr>
        <w:t xml:space="preserve">2.1. Получение общего образования по очной форме обучения предполагает обязательное посещение обучающимися учебных занятий по предметам учебного плана, организуемых общеобразовательным учреждением. Отсутствие </w:t>
      </w:r>
      <w:r w:rsidR="00527330">
        <w:rPr>
          <w:rFonts w:eastAsia="Times New Roman"/>
          <w:sz w:val="24"/>
          <w:szCs w:val="24"/>
        </w:rPr>
        <w:t>обучающегося</w:t>
      </w:r>
      <w:r>
        <w:rPr>
          <w:rFonts w:eastAsia="Times New Roman"/>
          <w:sz w:val="24"/>
          <w:szCs w:val="24"/>
        </w:rPr>
        <w:t xml:space="preserve"> в </w:t>
      </w:r>
      <w:r w:rsidR="00527330">
        <w:rPr>
          <w:rFonts w:eastAsia="Times New Roman"/>
          <w:sz w:val="24"/>
          <w:szCs w:val="24"/>
        </w:rPr>
        <w:t>Лицее</w:t>
      </w:r>
      <w:r>
        <w:rPr>
          <w:rFonts w:eastAsia="Times New Roman"/>
          <w:sz w:val="24"/>
          <w:szCs w:val="24"/>
        </w:rPr>
        <w:t xml:space="preserve"> по болезни подтверждается справкой из лечебного учреждения, по уважительной причине – заявлением родителей.</w:t>
      </w:r>
    </w:p>
    <w:p w:rsidR="00E253A5" w:rsidRDefault="00E253A5">
      <w:pPr>
        <w:spacing w:line="16" w:lineRule="exact"/>
        <w:rPr>
          <w:sz w:val="20"/>
          <w:szCs w:val="20"/>
        </w:rPr>
      </w:pPr>
    </w:p>
    <w:p w:rsidR="00E253A5" w:rsidRDefault="00971CE7">
      <w:pPr>
        <w:spacing w:line="234" w:lineRule="auto"/>
        <w:ind w:left="1"/>
        <w:jc w:val="both"/>
        <w:rPr>
          <w:sz w:val="20"/>
          <w:szCs w:val="20"/>
        </w:rPr>
      </w:pPr>
      <w:r>
        <w:rPr>
          <w:rFonts w:eastAsia="Times New Roman"/>
          <w:sz w:val="24"/>
          <w:szCs w:val="24"/>
        </w:rPr>
        <w:t>2.2. МБОУ «</w:t>
      </w:r>
      <w:r w:rsidR="00527330">
        <w:rPr>
          <w:rFonts w:eastAsia="Times New Roman"/>
          <w:sz w:val="24"/>
          <w:szCs w:val="24"/>
        </w:rPr>
        <w:t>Черемшанский лицей</w:t>
      </w:r>
      <w:r>
        <w:rPr>
          <w:rFonts w:eastAsia="Times New Roman"/>
          <w:sz w:val="24"/>
          <w:szCs w:val="24"/>
        </w:rPr>
        <w:t xml:space="preserve">» </w:t>
      </w:r>
      <w:r w:rsidR="00527330">
        <w:rPr>
          <w:rFonts w:eastAsia="Times New Roman"/>
          <w:sz w:val="24"/>
          <w:szCs w:val="24"/>
        </w:rPr>
        <w:t>Черемшанского муниципального района Республики Татарстан</w:t>
      </w:r>
      <w:r>
        <w:rPr>
          <w:rFonts w:eastAsia="Times New Roman"/>
          <w:sz w:val="24"/>
          <w:szCs w:val="24"/>
        </w:rPr>
        <w:t xml:space="preserve"> осуществляет образовательную деятельность в соответствии с уровнем основных образовательных программ:</w:t>
      </w:r>
    </w:p>
    <w:p w:rsidR="00E253A5" w:rsidRDefault="00E253A5">
      <w:pPr>
        <w:spacing w:line="2" w:lineRule="exact"/>
        <w:rPr>
          <w:sz w:val="20"/>
          <w:szCs w:val="20"/>
        </w:rPr>
      </w:pPr>
    </w:p>
    <w:p w:rsidR="00E253A5" w:rsidRDefault="00971CE7">
      <w:pPr>
        <w:ind w:left="1"/>
        <w:rPr>
          <w:sz w:val="20"/>
          <w:szCs w:val="20"/>
        </w:rPr>
      </w:pPr>
      <w:r>
        <w:rPr>
          <w:rFonts w:eastAsia="Times New Roman"/>
          <w:sz w:val="24"/>
          <w:szCs w:val="24"/>
        </w:rPr>
        <w:t>– начальное общее образование (нормативный срок освоения 4 года);</w:t>
      </w:r>
    </w:p>
    <w:p w:rsidR="00E253A5" w:rsidRDefault="00971CE7">
      <w:pPr>
        <w:ind w:left="1"/>
        <w:rPr>
          <w:sz w:val="20"/>
          <w:szCs w:val="20"/>
        </w:rPr>
      </w:pPr>
      <w:r>
        <w:rPr>
          <w:rFonts w:eastAsia="Times New Roman"/>
          <w:sz w:val="24"/>
          <w:szCs w:val="24"/>
        </w:rPr>
        <w:t>– основное общее образование (нормативный срок освоения 5 лет);</w:t>
      </w:r>
    </w:p>
    <w:p w:rsidR="00E253A5" w:rsidRDefault="00971CE7">
      <w:pPr>
        <w:ind w:left="1"/>
        <w:rPr>
          <w:sz w:val="20"/>
          <w:szCs w:val="20"/>
        </w:rPr>
      </w:pPr>
      <w:r>
        <w:rPr>
          <w:rFonts w:eastAsia="Times New Roman"/>
          <w:sz w:val="24"/>
          <w:szCs w:val="24"/>
        </w:rPr>
        <w:lastRenderedPageBreak/>
        <w:t>– среднее общее образование (нормативный срок освоения 2 года).</w:t>
      </w:r>
    </w:p>
    <w:p w:rsidR="00E253A5" w:rsidRDefault="00E253A5">
      <w:pPr>
        <w:spacing w:line="12" w:lineRule="exact"/>
        <w:rPr>
          <w:sz w:val="20"/>
          <w:szCs w:val="20"/>
        </w:rPr>
      </w:pPr>
    </w:p>
    <w:p w:rsidR="00E253A5" w:rsidRDefault="00971CE7">
      <w:pPr>
        <w:spacing w:line="237" w:lineRule="auto"/>
        <w:ind w:left="1"/>
        <w:jc w:val="both"/>
        <w:rPr>
          <w:sz w:val="20"/>
          <w:szCs w:val="20"/>
        </w:rPr>
      </w:pPr>
      <w:r>
        <w:rPr>
          <w:rFonts w:eastAsia="Times New Roman"/>
          <w:sz w:val="24"/>
          <w:szCs w:val="24"/>
        </w:rPr>
        <w:t xml:space="preserve">2.3. Начальное общее образование направлено на формирование личности </w:t>
      </w:r>
      <w:r w:rsidR="00527330">
        <w:rPr>
          <w:rFonts w:eastAsia="Times New Roman"/>
          <w:sz w:val="24"/>
          <w:szCs w:val="24"/>
        </w:rPr>
        <w:t>обучающегося</w:t>
      </w:r>
      <w:r>
        <w:rPr>
          <w:rFonts w:eastAsia="Times New Roman"/>
          <w:sz w:val="24"/>
          <w:szCs w:val="24"/>
        </w:rPr>
        <w:t>,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E253A5" w:rsidRDefault="00E253A5">
      <w:pPr>
        <w:spacing w:line="17" w:lineRule="exact"/>
        <w:rPr>
          <w:sz w:val="20"/>
          <w:szCs w:val="20"/>
        </w:rPr>
      </w:pPr>
    </w:p>
    <w:p w:rsidR="00E253A5" w:rsidRDefault="00971CE7" w:rsidP="0076521D">
      <w:pPr>
        <w:spacing w:line="236" w:lineRule="auto"/>
        <w:ind w:left="1"/>
        <w:jc w:val="both"/>
        <w:rPr>
          <w:sz w:val="20"/>
          <w:szCs w:val="20"/>
        </w:rPr>
      </w:pPr>
      <w:r>
        <w:rPr>
          <w:rFonts w:eastAsia="Times New Roman"/>
          <w:sz w:val="24"/>
          <w:szCs w:val="24"/>
        </w:rPr>
        <w:t xml:space="preserve">2.4. Основное общее образование направлено на становление и формирование личности </w:t>
      </w:r>
      <w:r w:rsidR="0076521D">
        <w:rPr>
          <w:rFonts w:eastAsia="Times New Roman"/>
          <w:sz w:val="24"/>
          <w:szCs w:val="24"/>
        </w:rPr>
        <w:t>обучающегося</w:t>
      </w:r>
      <w:r>
        <w:rPr>
          <w:rFonts w:eastAsia="Times New Roman"/>
          <w:sz w:val="24"/>
          <w:szCs w:val="24"/>
        </w:rPr>
        <w:t xml:space="preserve">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w:t>
      </w:r>
      <w:r w:rsidR="0076521D">
        <w:rPr>
          <w:sz w:val="20"/>
          <w:szCs w:val="20"/>
        </w:rPr>
        <w:t xml:space="preserve"> </w:t>
      </w:r>
      <w:r>
        <w:rPr>
          <w:rFonts w:eastAsia="Times New Roman"/>
          <w:sz w:val="24"/>
          <w:szCs w:val="24"/>
        </w:rPr>
        <w:t>наук, государственными языками Республики Татарстан, навыками умственного и физического труда, развитие склонностей, интересов, способности к социальному самоопределению).</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 xml:space="preserve">2.5. Среднее общее образование направлено на дальнейшее становление и формирование личности </w:t>
      </w:r>
      <w:r w:rsidR="0076521D">
        <w:rPr>
          <w:rFonts w:eastAsia="Times New Roman"/>
          <w:sz w:val="24"/>
          <w:szCs w:val="24"/>
        </w:rPr>
        <w:t>обучающегося</w:t>
      </w:r>
      <w:r>
        <w:rPr>
          <w:rFonts w:eastAsia="Times New Roman"/>
          <w:sz w:val="24"/>
          <w:szCs w:val="24"/>
        </w:rPr>
        <w:t xml:space="preserve">, развитие интереса к познанию и творческих способностей </w:t>
      </w:r>
      <w:r w:rsidR="0076521D">
        <w:rPr>
          <w:rFonts w:eastAsia="Times New Roman"/>
          <w:sz w:val="24"/>
          <w:szCs w:val="24"/>
        </w:rPr>
        <w:t>обучающегося</w:t>
      </w:r>
      <w:r>
        <w:rPr>
          <w:rFonts w:eastAsia="Times New Roman"/>
          <w:sz w:val="24"/>
          <w:szCs w:val="24"/>
        </w:rPr>
        <w:t xml:space="preserve">,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w:t>
      </w:r>
      <w:r w:rsidR="0076521D">
        <w:rPr>
          <w:rFonts w:eastAsia="Times New Roman"/>
          <w:sz w:val="24"/>
          <w:szCs w:val="24"/>
        </w:rPr>
        <w:t>обучающегося</w:t>
      </w:r>
      <w:r>
        <w:rPr>
          <w:rFonts w:eastAsia="Times New Roman"/>
          <w:sz w:val="24"/>
          <w:szCs w:val="24"/>
        </w:rPr>
        <w:t xml:space="preserve"> к жизни в обществе, самостоятельному жизненному выбору, продолжению образования и началу профессиональной деятельности.</w:t>
      </w:r>
    </w:p>
    <w:p w:rsidR="00E253A5" w:rsidRDefault="00E253A5">
      <w:pPr>
        <w:spacing w:line="14" w:lineRule="exact"/>
        <w:rPr>
          <w:sz w:val="20"/>
          <w:szCs w:val="20"/>
        </w:rPr>
      </w:pPr>
    </w:p>
    <w:p w:rsidR="00E253A5" w:rsidRDefault="00971CE7">
      <w:pPr>
        <w:spacing w:line="239" w:lineRule="auto"/>
        <w:jc w:val="both"/>
        <w:rPr>
          <w:sz w:val="20"/>
          <w:szCs w:val="20"/>
        </w:rPr>
      </w:pPr>
      <w:r>
        <w:rPr>
          <w:rFonts w:eastAsia="Times New Roman"/>
          <w:sz w:val="24"/>
          <w:szCs w:val="24"/>
        </w:rPr>
        <w:t xml:space="preserve">2.6. При освоении основных общеобразовательных программ, начального общего, основного общего, среднего общего образования в формах, предусмотренных настоящим Положением, совершеннолетний гражданин или родители (законные представители) несовершеннолетнего обучающегося должны быть ознакомлены с настоящим Положением, Уставом </w:t>
      </w:r>
      <w:r w:rsidR="0076521D">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учебным планом, программами учебных предметов, требованиями федерального государственного образовательного стандарта, нормами оценки знаний обучающегося по каждому предмету учебного плана, иными документами, регламентирующими образовательную деятельность по избранной форме обучения, а также с нормативными документами, регламентирующ</w:t>
      </w:r>
      <w:r w:rsidR="0076521D">
        <w:rPr>
          <w:rFonts w:eastAsia="Times New Roman"/>
          <w:sz w:val="24"/>
          <w:szCs w:val="24"/>
        </w:rPr>
        <w:t xml:space="preserve">ими проведение государственной  итоговой </w:t>
      </w:r>
      <w:r>
        <w:rPr>
          <w:rFonts w:eastAsia="Times New Roman"/>
          <w:sz w:val="24"/>
          <w:szCs w:val="24"/>
        </w:rPr>
        <w:t xml:space="preserve"> аттестации.</w:t>
      </w:r>
    </w:p>
    <w:p w:rsidR="00E253A5" w:rsidRDefault="00E253A5">
      <w:pPr>
        <w:spacing w:line="12" w:lineRule="exact"/>
        <w:rPr>
          <w:sz w:val="20"/>
          <w:szCs w:val="20"/>
        </w:rPr>
      </w:pPr>
    </w:p>
    <w:p w:rsidR="00E253A5" w:rsidRDefault="00971CE7">
      <w:pPr>
        <w:spacing w:line="238" w:lineRule="auto"/>
        <w:jc w:val="both"/>
        <w:rPr>
          <w:sz w:val="20"/>
          <w:szCs w:val="20"/>
        </w:rPr>
      </w:pPr>
      <w:r>
        <w:rPr>
          <w:rFonts w:eastAsia="Times New Roman"/>
          <w:sz w:val="24"/>
          <w:szCs w:val="24"/>
        </w:rPr>
        <w:t xml:space="preserve">2.7. Обучающиеся, осваивающие основные общеобразовательные программы в очной, </w:t>
      </w:r>
      <w:r w:rsidR="0076521D">
        <w:rPr>
          <w:rFonts w:eastAsia="Times New Roman"/>
          <w:sz w:val="24"/>
          <w:szCs w:val="24"/>
        </w:rPr>
        <w:t xml:space="preserve">очно -заочной, </w:t>
      </w:r>
      <w:r>
        <w:rPr>
          <w:rFonts w:eastAsia="Times New Roman"/>
          <w:sz w:val="24"/>
          <w:szCs w:val="24"/>
        </w:rPr>
        <w:t>заочной формах или сочетающие данные формы, зачисляются в контингент обучающихся МБОУ «</w:t>
      </w:r>
      <w:r w:rsidR="0076521D">
        <w:rPr>
          <w:rFonts w:eastAsia="Times New Roman"/>
          <w:sz w:val="24"/>
          <w:szCs w:val="24"/>
        </w:rPr>
        <w:t>Черемшанский лицей</w:t>
      </w:r>
      <w:r>
        <w:rPr>
          <w:rFonts w:eastAsia="Times New Roman"/>
          <w:sz w:val="24"/>
          <w:szCs w:val="24"/>
        </w:rPr>
        <w:t xml:space="preserve">» </w:t>
      </w:r>
      <w:r w:rsidR="0076521D">
        <w:rPr>
          <w:rFonts w:eastAsia="Times New Roman"/>
          <w:sz w:val="24"/>
          <w:szCs w:val="24"/>
        </w:rPr>
        <w:t>Черемшанского муниципального района Республики Татарстан</w:t>
      </w:r>
      <w:r>
        <w:rPr>
          <w:rFonts w:eastAsia="Times New Roman"/>
          <w:sz w:val="24"/>
          <w:szCs w:val="24"/>
        </w:rPr>
        <w:t>. В приказе общеобразовательного учреждения и в личном деле обучающегося отражается форма освоения основных общеобразовательных программ в соответствии с заявлением совершеннолетнего гражданина или родителей (законных представителей) несовершеннолетнего обучающегося. Все данные об обучающемся вносятся в классный журнал того класса, в котором он будет числиться.</w:t>
      </w:r>
    </w:p>
    <w:p w:rsidR="00E253A5" w:rsidRDefault="00E253A5">
      <w:pPr>
        <w:spacing w:line="16" w:lineRule="exact"/>
        <w:rPr>
          <w:sz w:val="20"/>
          <w:szCs w:val="20"/>
        </w:rPr>
      </w:pPr>
    </w:p>
    <w:p w:rsidR="00E253A5" w:rsidRDefault="00971CE7">
      <w:pPr>
        <w:spacing w:line="236" w:lineRule="auto"/>
        <w:jc w:val="both"/>
        <w:rPr>
          <w:sz w:val="20"/>
          <w:szCs w:val="20"/>
        </w:rPr>
      </w:pPr>
      <w:r>
        <w:rPr>
          <w:rFonts w:eastAsia="Times New Roman"/>
          <w:sz w:val="24"/>
          <w:szCs w:val="24"/>
        </w:rPr>
        <w:t>2.8. Родителям (законным представителям) несовершеннолетних обучающихся должна быть обеспечена возможность ознакомления с ходом и содержанием образовательного процесса, а также с оценками успеваемости обучающихся.</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2.9. Общеобразовательное учреждение осуществляет индивидуальный учет освоения обучающимися основных общеобразовательных программ начального общего, основного общего, среднего общего образования, а также хранение в архивах данных об их результатах на бумажных и (или) электронных носителях в порядке, утвержденном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253A5" w:rsidRDefault="00E253A5">
      <w:pPr>
        <w:spacing w:line="14" w:lineRule="exact"/>
        <w:rPr>
          <w:sz w:val="20"/>
          <w:szCs w:val="20"/>
        </w:rPr>
      </w:pPr>
    </w:p>
    <w:p w:rsidR="00E253A5" w:rsidRDefault="00971CE7">
      <w:pPr>
        <w:spacing w:line="234" w:lineRule="auto"/>
        <w:jc w:val="both"/>
        <w:rPr>
          <w:sz w:val="20"/>
          <w:szCs w:val="20"/>
        </w:rPr>
      </w:pPr>
      <w:r>
        <w:rPr>
          <w:rFonts w:eastAsia="Times New Roman"/>
          <w:sz w:val="24"/>
          <w:szCs w:val="24"/>
        </w:rPr>
        <w:t>2.10. Обучение и воспитание в МБОУ «</w:t>
      </w:r>
      <w:r w:rsidR="0076521D">
        <w:rPr>
          <w:rFonts w:eastAsia="Times New Roman"/>
          <w:sz w:val="24"/>
          <w:szCs w:val="24"/>
        </w:rPr>
        <w:t>Черемшанский лицей</w:t>
      </w:r>
      <w:r>
        <w:rPr>
          <w:rFonts w:eastAsia="Times New Roman"/>
          <w:sz w:val="24"/>
          <w:szCs w:val="24"/>
        </w:rPr>
        <w:t xml:space="preserve">» </w:t>
      </w:r>
      <w:r w:rsidR="0076521D">
        <w:rPr>
          <w:rFonts w:eastAsia="Times New Roman"/>
          <w:sz w:val="24"/>
          <w:szCs w:val="24"/>
        </w:rPr>
        <w:t xml:space="preserve">Черемшанского муниципального района Республики Татарстан </w:t>
      </w:r>
      <w:r>
        <w:rPr>
          <w:rFonts w:eastAsia="Times New Roman"/>
          <w:sz w:val="24"/>
          <w:szCs w:val="24"/>
        </w:rPr>
        <w:t xml:space="preserve"> ведутся на русском и татарском языках.</w:t>
      </w:r>
    </w:p>
    <w:p w:rsidR="00E253A5" w:rsidRDefault="00E253A5">
      <w:pPr>
        <w:spacing w:line="14" w:lineRule="exact"/>
        <w:rPr>
          <w:sz w:val="20"/>
          <w:szCs w:val="20"/>
        </w:rPr>
      </w:pPr>
    </w:p>
    <w:p w:rsidR="00E253A5" w:rsidRDefault="00971CE7">
      <w:pPr>
        <w:spacing w:line="234" w:lineRule="auto"/>
        <w:jc w:val="both"/>
        <w:rPr>
          <w:sz w:val="20"/>
          <w:szCs w:val="20"/>
        </w:rPr>
      </w:pPr>
      <w:r>
        <w:rPr>
          <w:rFonts w:eastAsia="Times New Roman"/>
          <w:sz w:val="24"/>
          <w:szCs w:val="24"/>
        </w:rPr>
        <w:t>2.11. Наполняемость классов, групп продленного дня устанавливаются в соответствии с нормативами действующих СанПиН.</w:t>
      </w:r>
    </w:p>
    <w:p w:rsidR="00E253A5" w:rsidRDefault="00E253A5">
      <w:pPr>
        <w:spacing w:line="14" w:lineRule="exact"/>
        <w:rPr>
          <w:sz w:val="20"/>
          <w:szCs w:val="20"/>
        </w:rPr>
      </w:pPr>
    </w:p>
    <w:p w:rsidR="00E253A5" w:rsidRDefault="00971CE7">
      <w:pPr>
        <w:spacing w:line="237" w:lineRule="auto"/>
        <w:jc w:val="both"/>
        <w:rPr>
          <w:sz w:val="20"/>
          <w:szCs w:val="20"/>
        </w:rPr>
      </w:pPr>
      <w:r>
        <w:rPr>
          <w:rFonts w:eastAsia="Times New Roman"/>
          <w:sz w:val="24"/>
          <w:szCs w:val="24"/>
        </w:rPr>
        <w:t xml:space="preserve">2.12. При проведении занятий по </w:t>
      </w:r>
      <w:r w:rsidR="0076521D">
        <w:rPr>
          <w:rFonts w:eastAsia="Times New Roman"/>
          <w:sz w:val="24"/>
          <w:szCs w:val="24"/>
        </w:rPr>
        <w:t xml:space="preserve">русскому языку, </w:t>
      </w:r>
      <w:r>
        <w:rPr>
          <w:rFonts w:eastAsia="Times New Roman"/>
          <w:sz w:val="24"/>
          <w:szCs w:val="24"/>
        </w:rPr>
        <w:t xml:space="preserve">татарскому языку, иностранному языку, трудовому обучению, физической культуре (10-11 классах), по </w:t>
      </w:r>
      <w:r w:rsidR="0076521D">
        <w:rPr>
          <w:rFonts w:eastAsia="Times New Roman"/>
          <w:sz w:val="24"/>
          <w:szCs w:val="24"/>
        </w:rPr>
        <w:t>информатике, физике</w:t>
      </w:r>
      <w:r>
        <w:rPr>
          <w:rFonts w:eastAsia="Times New Roman"/>
          <w:sz w:val="24"/>
          <w:szCs w:val="24"/>
        </w:rPr>
        <w:t>, химии (во время проведения практических работ) классы делятся на две группы по существующим нормативам.</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2.13. В соответствии с заключением медицинской организации о состоянии здоровья и обращением родителей (законных представителей) в письменной форме МБОУ «</w:t>
      </w:r>
      <w:r w:rsidR="0076521D">
        <w:rPr>
          <w:rFonts w:eastAsia="Times New Roman"/>
          <w:sz w:val="24"/>
          <w:szCs w:val="24"/>
        </w:rPr>
        <w:t xml:space="preserve">Черемшанский </w:t>
      </w:r>
      <w:r w:rsidR="0076521D">
        <w:rPr>
          <w:rFonts w:eastAsia="Times New Roman"/>
          <w:sz w:val="24"/>
          <w:szCs w:val="24"/>
        </w:rPr>
        <w:lastRenderedPageBreak/>
        <w:t>лицей</w:t>
      </w:r>
      <w:r>
        <w:rPr>
          <w:rFonts w:eastAsia="Times New Roman"/>
          <w:sz w:val="24"/>
          <w:szCs w:val="24"/>
        </w:rPr>
        <w:t xml:space="preserve">» </w:t>
      </w:r>
      <w:r w:rsidR="0076521D">
        <w:rPr>
          <w:rFonts w:eastAsia="Times New Roman"/>
          <w:sz w:val="24"/>
          <w:szCs w:val="24"/>
        </w:rPr>
        <w:t xml:space="preserve">Черемшанского муниципального района Республики Татарстан </w:t>
      </w:r>
      <w:r>
        <w:rPr>
          <w:rFonts w:eastAsia="Times New Roman"/>
          <w:sz w:val="24"/>
          <w:szCs w:val="24"/>
        </w:rPr>
        <w:t xml:space="preserve"> обеспечивает занятия на дому с </w:t>
      </w:r>
      <w:r w:rsidR="0076521D">
        <w:rPr>
          <w:rFonts w:eastAsia="Times New Roman"/>
          <w:sz w:val="24"/>
          <w:szCs w:val="24"/>
        </w:rPr>
        <w:t>обучающимися</w:t>
      </w:r>
      <w:r>
        <w:rPr>
          <w:rFonts w:eastAsia="Times New Roman"/>
          <w:sz w:val="24"/>
          <w:szCs w:val="24"/>
        </w:rPr>
        <w:t xml:space="preserve"> по индивидуальному учебному плану. Организация освоения образовательных программ на дому регламентируется Положением об организации обучения на дому. В соответствии с </w:t>
      </w:r>
      <w:r w:rsidR="008149F4">
        <w:rPr>
          <w:rFonts w:eastAsia="Times New Roman"/>
          <w:sz w:val="24"/>
          <w:szCs w:val="24"/>
        </w:rPr>
        <w:t>Постановлением Кабинета Министров Республики Татарстан от 04.03.2015 года №135</w:t>
      </w:r>
      <w:r>
        <w:rPr>
          <w:rFonts w:eastAsia="Times New Roman"/>
          <w:sz w:val="24"/>
          <w:szCs w:val="24"/>
        </w:rPr>
        <w:t xml:space="preserve"> выделяется количество учебных часов в неделю, составляется расписание, приказом определяется персональный состав педагогов, ведется журнал проведенных занятий. Родители обязаны создать условия для проведения занятий на дому.</w:t>
      </w:r>
    </w:p>
    <w:p w:rsidR="00E253A5" w:rsidRDefault="00E253A5">
      <w:pPr>
        <w:spacing w:line="22" w:lineRule="exact"/>
        <w:rPr>
          <w:sz w:val="20"/>
          <w:szCs w:val="20"/>
        </w:rPr>
      </w:pPr>
    </w:p>
    <w:p w:rsidR="00E253A5" w:rsidRDefault="00971CE7" w:rsidP="008149F4">
      <w:pPr>
        <w:spacing w:line="264" w:lineRule="auto"/>
        <w:jc w:val="both"/>
        <w:rPr>
          <w:sz w:val="20"/>
          <w:szCs w:val="20"/>
        </w:rPr>
      </w:pPr>
      <w:r>
        <w:rPr>
          <w:rFonts w:eastAsia="Times New Roman"/>
          <w:sz w:val="24"/>
          <w:szCs w:val="24"/>
        </w:rPr>
        <w:t>2.14. Основой организации образовательного процесса по очной форме обучения является урок. Организация образовательного процесса в МБОУ «</w:t>
      </w:r>
      <w:r w:rsidR="008149F4">
        <w:rPr>
          <w:rFonts w:eastAsia="Times New Roman"/>
          <w:sz w:val="24"/>
          <w:szCs w:val="24"/>
        </w:rPr>
        <w:t>Черемшанский лицей</w:t>
      </w:r>
      <w:r>
        <w:rPr>
          <w:rFonts w:eastAsia="Times New Roman"/>
          <w:sz w:val="24"/>
          <w:szCs w:val="24"/>
        </w:rPr>
        <w:t xml:space="preserve">» </w:t>
      </w:r>
      <w:r w:rsidR="008149F4">
        <w:rPr>
          <w:rFonts w:eastAsia="Times New Roman"/>
          <w:sz w:val="24"/>
          <w:szCs w:val="24"/>
        </w:rPr>
        <w:t xml:space="preserve">Черемшанского муниципального района Республики Татарстан </w:t>
      </w:r>
      <w:r>
        <w:rPr>
          <w:rFonts w:eastAsia="Times New Roman"/>
          <w:sz w:val="24"/>
          <w:szCs w:val="24"/>
        </w:rPr>
        <w:t xml:space="preserve"> осуществляется в</w:t>
      </w:r>
      <w:r w:rsidR="008149F4">
        <w:rPr>
          <w:rFonts w:eastAsia="Times New Roman"/>
          <w:sz w:val="24"/>
          <w:szCs w:val="24"/>
        </w:rPr>
        <w:t xml:space="preserve"> </w:t>
      </w:r>
      <w:r>
        <w:rPr>
          <w:rFonts w:eastAsia="Times New Roman"/>
          <w:sz w:val="24"/>
          <w:szCs w:val="24"/>
        </w:rPr>
        <w:t xml:space="preserve">соответствии с учебным планом, </w:t>
      </w:r>
      <w:r w:rsidR="008149F4">
        <w:rPr>
          <w:rFonts w:eastAsia="Times New Roman"/>
          <w:sz w:val="24"/>
          <w:szCs w:val="24"/>
        </w:rPr>
        <w:t xml:space="preserve">основными </w:t>
      </w:r>
      <w:r>
        <w:rPr>
          <w:rFonts w:eastAsia="Times New Roman"/>
          <w:sz w:val="24"/>
          <w:szCs w:val="24"/>
        </w:rPr>
        <w:t>образовательными программами и расписаниями занятий. В учебных планах количество часов, отведенных на преподавание отдельных дисциплин (циклов предметов), не должно быть меньше количества часов, определенных примерным учебным планом. Расписание занятий утверждается приказом директора</w:t>
      </w:r>
      <w:r w:rsidR="008149F4">
        <w:rPr>
          <w:rFonts w:eastAsia="Times New Roman"/>
          <w:sz w:val="24"/>
          <w:szCs w:val="24"/>
        </w:rPr>
        <w:t xml:space="preserve"> Лицея</w:t>
      </w:r>
      <w:r>
        <w:rPr>
          <w:rFonts w:eastAsia="Times New Roman"/>
          <w:sz w:val="24"/>
          <w:szCs w:val="24"/>
        </w:rPr>
        <w:t xml:space="preserve"> по согласованию с педагогическим советом.</w:t>
      </w:r>
    </w:p>
    <w:p w:rsidR="00E253A5" w:rsidRDefault="00E253A5">
      <w:pPr>
        <w:spacing w:line="17" w:lineRule="exact"/>
        <w:rPr>
          <w:sz w:val="20"/>
          <w:szCs w:val="20"/>
        </w:rPr>
      </w:pPr>
    </w:p>
    <w:p w:rsidR="00E253A5" w:rsidRDefault="00971CE7">
      <w:pPr>
        <w:spacing w:line="238" w:lineRule="auto"/>
        <w:jc w:val="both"/>
        <w:rPr>
          <w:sz w:val="20"/>
          <w:szCs w:val="20"/>
        </w:rPr>
      </w:pPr>
      <w:r>
        <w:rPr>
          <w:rFonts w:eastAsia="Times New Roman"/>
          <w:sz w:val="24"/>
          <w:szCs w:val="24"/>
        </w:rPr>
        <w:t>2.15. Содержание образования в МБОУ «</w:t>
      </w:r>
      <w:r w:rsidR="008149F4">
        <w:rPr>
          <w:rFonts w:eastAsia="Times New Roman"/>
          <w:sz w:val="24"/>
          <w:szCs w:val="24"/>
        </w:rPr>
        <w:t>Черемшанский лицей</w:t>
      </w:r>
      <w:r>
        <w:rPr>
          <w:rFonts w:eastAsia="Times New Roman"/>
          <w:sz w:val="24"/>
          <w:szCs w:val="24"/>
        </w:rPr>
        <w:t xml:space="preserve">» </w:t>
      </w:r>
      <w:r w:rsidR="008149F4">
        <w:rPr>
          <w:rFonts w:eastAsia="Times New Roman"/>
          <w:sz w:val="24"/>
          <w:szCs w:val="24"/>
        </w:rPr>
        <w:t>Черемшанского муниципального района Республики Татарстан</w:t>
      </w:r>
      <w:r>
        <w:rPr>
          <w:rFonts w:eastAsia="Times New Roman"/>
          <w:sz w:val="24"/>
          <w:szCs w:val="24"/>
        </w:rPr>
        <w:t xml:space="preserve"> определяется </w:t>
      </w:r>
      <w:r w:rsidR="00437E30">
        <w:rPr>
          <w:rFonts w:eastAsia="Times New Roman"/>
          <w:sz w:val="24"/>
          <w:szCs w:val="24"/>
        </w:rPr>
        <w:t xml:space="preserve">основными </w:t>
      </w:r>
      <w:r>
        <w:rPr>
          <w:rFonts w:eastAsia="Times New Roman"/>
          <w:sz w:val="24"/>
          <w:szCs w:val="24"/>
        </w:rPr>
        <w:t>образовательными программами, утверждаемыми МБОУ «</w:t>
      </w:r>
      <w:r w:rsidR="00437E30">
        <w:rPr>
          <w:rFonts w:eastAsia="Times New Roman"/>
          <w:sz w:val="24"/>
          <w:szCs w:val="24"/>
        </w:rPr>
        <w:t>Черемшанский лицей</w:t>
      </w:r>
      <w:r>
        <w:rPr>
          <w:rFonts w:eastAsia="Times New Roman"/>
          <w:sz w:val="24"/>
          <w:szCs w:val="24"/>
        </w:rPr>
        <w:t xml:space="preserve">» </w:t>
      </w:r>
      <w:r w:rsidR="00437E30">
        <w:rPr>
          <w:rFonts w:eastAsia="Times New Roman"/>
          <w:sz w:val="24"/>
          <w:szCs w:val="24"/>
        </w:rPr>
        <w:t>Черемшанского муниципального района Республики Татарстан</w:t>
      </w:r>
      <w:r>
        <w:rPr>
          <w:rFonts w:eastAsia="Times New Roman"/>
          <w:sz w:val="24"/>
          <w:szCs w:val="24"/>
        </w:rPr>
        <w:t xml:space="preserve"> самостоятельно. Основные образовательные программы в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разрабатываются на основе соответствующих примерных основных образовательных программ и обеспечивают достижение </w:t>
      </w:r>
      <w:r w:rsidR="00437E30">
        <w:rPr>
          <w:rFonts w:eastAsia="Times New Roman"/>
          <w:sz w:val="24"/>
          <w:szCs w:val="24"/>
        </w:rPr>
        <w:t>обучающимися</w:t>
      </w:r>
      <w:r>
        <w:rPr>
          <w:rFonts w:eastAsia="Times New Roman"/>
          <w:sz w:val="24"/>
          <w:szCs w:val="24"/>
        </w:rPr>
        <w:t xml:space="preserve"> результатов освоения основных образовательных программ, установленных соответствующими федеральными государственными образовательными стандартами.</w:t>
      </w:r>
    </w:p>
    <w:p w:rsidR="00E253A5" w:rsidRDefault="00E253A5">
      <w:pPr>
        <w:spacing w:line="16" w:lineRule="exact"/>
        <w:rPr>
          <w:sz w:val="20"/>
          <w:szCs w:val="20"/>
        </w:rPr>
      </w:pPr>
    </w:p>
    <w:p w:rsidR="00E253A5" w:rsidRDefault="00971CE7">
      <w:pPr>
        <w:spacing w:line="237" w:lineRule="auto"/>
        <w:jc w:val="both"/>
        <w:rPr>
          <w:sz w:val="20"/>
          <w:szCs w:val="20"/>
        </w:rPr>
      </w:pPr>
      <w:r>
        <w:rPr>
          <w:rFonts w:eastAsia="Times New Roman"/>
          <w:sz w:val="24"/>
          <w:szCs w:val="24"/>
        </w:rPr>
        <w:t>2.16. Содержание общего образования и условия организации обучения учащихся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E253A5" w:rsidRDefault="00E253A5">
      <w:pPr>
        <w:spacing w:line="2" w:lineRule="exact"/>
        <w:rPr>
          <w:sz w:val="20"/>
          <w:szCs w:val="20"/>
        </w:rPr>
      </w:pPr>
    </w:p>
    <w:p w:rsidR="00E253A5" w:rsidRDefault="00971CE7">
      <w:pPr>
        <w:tabs>
          <w:tab w:val="left" w:pos="660"/>
          <w:tab w:val="left" w:pos="1600"/>
          <w:tab w:val="left" w:pos="2740"/>
          <w:tab w:val="left" w:pos="3200"/>
          <w:tab w:val="left" w:pos="4360"/>
          <w:tab w:val="left" w:pos="6280"/>
          <w:tab w:val="left" w:pos="7560"/>
          <w:tab w:val="left" w:pos="8020"/>
          <w:tab w:val="left" w:pos="9120"/>
        </w:tabs>
        <w:rPr>
          <w:sz w:val="20"/>
          <w:szCs w:val="20"/>
        </w:rPr>
      </w:pPr>
      <w:r>
        <w:rPr>
          <w:rFonts w:eastAsia="Times New Roman"/>
          <w:sz w:val="24"/>
          <w:szCs w:val="24"/>
        </w:rPr>
        <w:t>2.17.</w:t>
      </w:r>
      <w:r>
        <w:rPr>
          <w:rFonts w:eastAsia="Times New Roman"/>
          <w:sz w:val="24"/>
          <w:szCs w:val="24"/>
        </w:rPr>
        <w:tab/>
        <w:t>Формы</w:t>
      </w:r>
      <w:r>
        <w:rPr>
          <w:rFonts w:eastAsia="Times New Roman"/>
          <w:sz w:val="24"/>
          <w:szCs w:val="24"/>
        </w:rPr>
        <w:tab/>
        <w:t>обучения</w:t>
      </w:r>
      <w:r>
        <w:rPr>
          <w:rFonts w:eastAsia="Times New Roman"/>
          <w:sz w:val="24"/>
          <w:szCs w:val="24"/>
        </w:rPr>
        <w:tab/>
        <w:t>по</w:t>
      </w:r>
      <w:r>
        <w:rPr>
          <w:rFonts w:eastAsia="Times New Roman"/>
          <w:sz w:val="24"/>
          <w:szCs w:val="24"/>
        </w:rPr>
        <w:tab/>
        <w:t>основной</w:t>
      </w:r>
      <w:r>
        <w:rPr>
          <w:rFonts w:eastAsia="Times New Roman"/>
          <w:sz w:val="24"/>
          <w:szCs w:val="24"/>
        </w:rPr>
        <w:tab/>
        <w:t>образовательной</w:t>
      </w:r>
      <w:r>
        <w:rPr>
          <w:rFonts w:eastAsia="Times New Roman"/>
          <w:sz w:val="24"/>
          <w:szCs w:val="24"/>
        </w:rPr>
        <w:tab/>
        <w:t>программе</w:t>
      </w:r>
      <w:r>
        <w:rPr>
          <w:rFonts w:eastAsia="Times New Roman"/>
          <w:sz w:val="24"/>
          <w:szCs w:val="24"/>
        </w:rPr>
        <w:tab/>
        <w:t>по</w:t>
      </w:r>
      <w:r>
        <w:rPr>
          <w:rFonts w:eastAsia="Times New Roman"/>
          <w:sz w:val="24"/>
          <w:szCs w:val="24"/>
        </w:rPr>
        <w:tab/>
        <w:t>каждому</w:t>
      </w:r>
      <w:r>
        <w:rPr>
          <w:sz w:val="20"/>
          <w:szCs w:val="20"/>
        </w:rPr>
        <w:tab/>
      </w:r>
      <w:r>
        <w:rPr>
          <w:rFonts w:eastAsia="Times New Roman"/>
          <w:sz w:val="23"/>
          <w:szCs w:val="23"/>
        </w:rPr>
        <w:t>уровню</w:t>
      </w:r>
    </w:p>
    <w:p w:rsidR="00E253A5" w:rsidRDefault="00E253A5">
      <w:pPr>
        <w:spacing w:line="12" w:lineRule="exact"/>
        <w:rPr>
          <w:sz w:val="20"/>
          <w:szCs w:val="20"/>
        </w:rPr>
      </w:pPr>
    </w:p>
    <w:p w:rsidR="00E253A5" w:rsidRDefault="00971CE7">
      <w:pPr>
        <w:spacing w:line="236" w:lineRule="auto"/>
        <w:jc w:val="both"/>
        <w:rPr>
          <w:sz w:val="20"/>
          <w:szCs w:val="20"/>
        </w:rPr>
      </w:pPr>
      <w:r>
        <w:rPr>
          <w:rFonts w:eastAsia="Times New Roman"/>
          <w:sz w:val="24"/>
          <w:szCs w:val="24"/>
        </w:rPr>
        <w:t xml:space="preserve">образования определяются соответствующими федеральными государственными образовательными стандартами. Формы обучения по дополнительным образовательным программам определяются </w:t>
      </w:r>
      <w:r w:rsidR="00437E30">
        <w:rPr>
          <w:rFonts w:eastAsia="Times New Roman"/>
          <w:sz w:val="24"/>
          <w:szCs w:val="24"/>
        </w:rPr>
        <w:t xml:space="preserve">МБОУ «Черемшанский лицей» Черемшанского муниципального района Республики Татарстан </w:t>
      </w:r>
      <w:r>
        <w:rPr>
          <w:rFonts w:eastAsia="Times New Roman"/>
          <w:sz w:val="24"/>
          <w:szCs w:val="24"/>
        </w:rPr>
        <w:t>самостоятельно.</w:t>
      </w:r>
    </w:p>
    <w:p w:rsidR="00E253A5" w:rsidRDefault="00E253A5">
      <w:pPr>
        <w:spacing w:line="2" w:lineRule="exact"/>
        <w:rPr>
          <w:sz w:val="20"/>
          <w:szCs w:val="20"/>
        </w:rPr>
      </w:pPr>
    </w:p>
    <w:p w:rsidR="00E253A5" w:rsidRDefault="00971CE7" w:rsidP="00437E30">
      <w:pPr>
        <w:jc w:val="both"/>
        <w:rPr>
          <w:sz w:val="20"/>
          <w:szCs w:val="20"/>
        </w:rPr>
      </w:pPr>
      <w:r>
        <w:rPr>
          <w:rFonts w:eastAsia="Times New Roman"/>
          <w:sz w:val="24"/>
          <w:szCs w:val="24"/>
        </w:rPr>
        <w:t xml:space="preserve">2.18. Учебный  год начинается в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как  правило, 1 сентября  и</w:t>
      </w:r>
      <w:r w:rsidR="00437E30">
        <w:rPr>
          <w:sz w:val="20"/>
          <w:szCs w:val="20"/>
        </w:rPr>
        <w:t xml:space="preserve"> </w:t>
      </w:r>
      <w:r>
        <w:rPr>
          <w:rFonts w:eastAsia="Times New Roman"/>
          <w:sz w:val="24"/>
          <w:szCs w:val="24"/>
        </w:rPr>
        <w:t xml:space="preserve">заканчивается в соответствии с учебным планом соответствующей </w:t>
      </w:r>
      <w:r w:rsidR="00437E30">
        <w:rPr>
          <w:rFonts w:eastAsia="Times New Roman"/>
          <w:sz w:val="24"/>
          <w:szCs w:val="24"/>
        </w:rPr>
        <w:t xml:space="preserve">основной </w:t>
      </w:r>
      <w:r>
        <w:rPr>
          <w:rFonts w:eastAsia="Times New Roman"/>
          <w:sz w:val="24"/>
          <w:szCs w:val="24"/>
        </w:rPr>
        <w:t>образовательной программы. Если этот день приходится на выходной день, то в этом случае учебный год начинается в первый, следующий за ним, рабочий день. Продолжительность учебного года на первом, втором и третьем уровнях общего образования составляет не менее 34 недель без учета государственной итоговой аттестации, в первом классе - 33 недели.</w:t>
      </w:r>
    </w:p>
    <w:p w:rsidR="00E253A5" w:rsidRDefault="00E253A5">
      <w:pPr>
        <w:spacing w:line="15" w:lineRule="exact"/>
        <w:rPr>
          <w:sz w:val="20"/>
          <w:szCs w:val="20"/>
        </w:rPr>
      </w:pPr>
    </w:p>
    <w:p w:rsidR="00E253A5" w:rsidRDefault="00971CE7">
      <w:pPr>
        <w:spacing w:line="237" w:lineRule="auto"/>
        <w:jc w:val="both"/>
        <w:rPr>
          <w:sz w:val="20"/>
          <w:szCs w:val="20"/>
        </w:rPr>
      </w:pPr>
      <w:r>
        <w:rPr>
          <w:rFonts w:eastAsia="Times New Roman"/>
          <w:sz w:val="24"/>
          <w:szCs w:val="24"/>
        </w:rPr>
        <w:t xml:space="preserve">2.19. В процессе освоения </w:t>
      </w:r>
      <w:r w:rsidR="00437E30">
        <w:rPr>
          <w:rFonts w:eastAsia="Times New Roman"/>
          <w:sz w:val="24"/>
          <w:szCs w:val="24"/>
        </w:rPr>
        <w:t xml:space="preserve">основных </w:t>
      </w:r>
      <w:r>
        <w:rPr>
          <w:rFonts w:eastAsia="Times New Roman"/>
          <w:sz w:val="24"/>
          <w:szCs w:val="24"/>
        </w:rPr>
        <w:t xml:space="preserve">образовательных программ </w:t>
      </w:r>
      <w:r w:rsidR="00437E30">
        <w:rPr>
          <w:rFonts w:eastAsia="Times New Roman"/>
          <w:sz w:val="24"/>
          <w:szCs w:val="24"/>
        </w:rPr>
        <w:t xml:space="preserve">обучающимся </w:t>
      </w:r>
      <w:r>
        <w:rPr>
          <w:rFonts w:eastAsia="Times New Roman"/>
          <w:sz w:val="24"/>
          <w:szCs w:val="24"/>
        </w:rPr>
        <w:t xml:space="preserve"> предоставляются каникулы. Сроки начала и окончания каникул определяются календарным учебным графиком. Продолжительность каникул в течение учебного года составляет не менее 30 календарных дней, летом - не менее 8 недель. Для </w:t>
      </w:r>
      <w:r w:rsidR="00437E30">
        <w:rPr>
          <w:rFonts w:eastAsia="Times New Roman"/>
          <w:sz w:val="24"/>
          <w:szCs w:val="24"/>
        </w:rPr>
        <w:t>обучающихся</w:t>
      </w:r>
      <w:r>
        <w:rPr>
          <w:rFonts w:eastAsia="Times New Roman"/>
          <w:sz w:val="24"/>
          <w:szCs w:val="24"/>
        </w:rPr>
        <w:t xml:space="preserve"> в первом классе устанавливаются в феврале дополнительные недельные каникулы.</w:t>
      </w:r>
    </w:p>
    <w:p w:rsidR="00E253A5" w:rsidRDefault="00E253A5">
      <w:pPr>
        <w:spacing w:line="18" w:lineRule="exact"/>
        <w:rPr>
          <w:sz w:val="20"/>
          <w:szCs w:val="20"/>
        </w:rPr>
      </w:pPr>
    </w:p>
    <w:p w:rsidR="00E253A5" w:rsidRDefault="00971CE7">
      <w:pPr>
        <w:spacing w:line="234" w:lineRule="auto"/>
        <w:jc w:val="both"/>
        <w:rPr>
          <w:sz w:val="20"/>
          <w:szCs w:val="20"/>
        </w:rPr>
      </w:pPr>
      <w:r>
        <w:rPr>
          <w:rFonts w:eastAsia="Times New Roman"/>
          <w:sz w:val="24"/>
          <w:szCs w:val="24"/>
        </w:rPr>
        <w:t xml:space="preserve">2.20. Режим занятий обучающихся устанавливается соответствующим локальным актом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(Правилами внутреннего распорядка обучающихся).</w:t>
      </w:r>
    </w:p>
    <w:p w:rsidR="00E253A5" w:rsidRDefault="00E253A5">
      <w:pPr>
        <w:spacing w:line="14" w:lineRule="exact"/>
        <w:rPr>
          <w:sz w:val="20"/>
          <w:szCs w:val="20"/>
        </w:rPr>
      </w:pPr>
    </w:p>
    <w:p w:rsidR="00E253A5" w:rsidRDefault="00971CE7">
      <w:pPr>
        <w:spacing w:line="236" w:lineRule="auto"/>
        <w:jc w:val="both"/>
        <w:rPr>
          <w:sz w:val="20"/>
          <w:szCs w:val="20"/>
        </w:rPr>
      </w:pPr>
      <w:r>
        <w:rPr>
          <w:rFonts w:eastAsia="Times New Roman"/>
          <w:sz w:val="24"/>
          <w:szCs w:val="24"/>
        </w:rPr>
        <w:t xml:space="preserve">2.21. Годовой календарный учебный график разрабатывается и утверждается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по согласованию с </w:t>
      </w:r>
      <w:r w:rsidR="00437E30">
        <w:rPr>
          <w:rFonts w:eastAsia="Times New Roman"/>
          <w:sz w:val="24"/>
          <w:szCs w:val="24"/>
        </w:rPr>
        <w:t xml:space="preserve"> МКУ «Отдел образования»</w:t>
      </w:r>
      <w:r>
        <w:rPr>
          <w:rFonts w:eastAsia="Times New Roman"/>
          <w:sz w:val="24"/>
          <w:szCs w:val="24"/>
        </w:rPr>
        <w:t xml:space="preserve"> Исполнительного комитета </w:t>
      </w:r>
      <w:r w:rsidR="00437E30">
        <w:rPr>
          <w:rFonts w:eastAsia="Times New Roman"/>
          <w:sz w:val="24"/>
          <w:szCs w:val="24"/>
        </w:rPr>
        <w:t>Черемшанского</w:t>
      </w:r>
      <w:r>
        <w:rPr>
          <w:rFonts w:eastAsia="Times New Roman"/>
          <w:sz w:val="24"/>
          <w:szCs w:val="24"/>
        </w:rPr>
        <w:t xml:space="preserve"> муниципального района Республики Татарстан.</w:t>
      </w:r>
    </w:p>
    <w:p w:rsidR="00E253A5" w:rsidRDefault="00E253A5">
      <w:pPr>
        <w:spacing w:line="14" w:lineRule="exact"/>
        <w:rPr>
          <w:sz w:val="20"/>
          <w:szCs w:val="20"/>
        </w:rPr>
      </w:pPr>
    </w:p>
    <w:p w:rsidR="00E253A5" w:rsidRDefault="00971CE7">
      <w:pPr>
        <w:spacing w:line="236" w:lineRule="auto"/>
        <w:jc w:val="both"/>
        <w:rPr>
          <w:sz w:val="20"/>
          <w:szCs w:val="20"/>
        </w:rPr>
      </w:pPr>
      <w:r>
        <w:rPr>
          <w:rFonts w:eastAsia="Times New Roman"/>
          <w:sz w:val="24"/>
          <w:szCs w:val="24"/>
        </w:rPr>
        <w:t xml:space="preserve">2.22.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самостоятельно выбирает формы, средства и методы обучения и воспитания в </w:t>
      </w:r>
      <w:r>
        <w:rPr>
          <w:rFonts w:eastAsia="Times New Roman"/>
          <w:sz w:val="24"/>
          <w:szCs w:val="24"/>
        </w:rPr>
        <w:lastRenderedPageBreak/>
        <w:t>соответствии с законодател</w:t>
      </w:r>
      <w:r w:rsidR="00437E30">
        <w:rPr>
          <w:rFonts w:eastAsia="Times New Roman"/>
          <w:sz w:val="24"/>
          <w:szCs w:val="24"/>
        </w:rPr>
        <w:t>ьством в области образования и У</w:t>
      </w:r>
      <w:r>
        <w:rPr>
          <w:rFonts w:eastAsia="Times New Roman"/>
          <w:sz w:val="24"/>
          <w:szCs w:val="24"/>
        </w:rPr>
        <w:t xml:space="preserve">ставом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w:t>
      </w:r>
    </w:p>
    <w:p w:rsidR="00E253A5" w:rsidRDefault="00E253A5">
      <w:pPr>
        <w:spacing w:line="2" w:lineRule="exact"/>
        <w:rPr>
          <w:sz w:val="20"/>
          <w:szCs w:val="20"/>
        </w:rPr>
      </w:pPr>
    </w:p>
    <w:p w:rsidR="00E253A5" w:rsidRDefault="00971CE7">
      <w:pPr>
        <w:rPr>
          <w:sz w:val="20"/>
          <w:szCs w:val="20"/>
        </w:rPr>
      </w:pPr>
      <w:r>
        <w:rPr>
          <w:rFonts w:eastAsia="Times New Roman"/>
          <w:sz w:val="24"/>
          <w:szCs w:val="24"/>
        </w:rPr>
        <w:t xml:space="preserve">2.23.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работает в </w:t>
      </w:r>
      <w:r w:rsidR="00437E30">
        <w:rPr>
          <w:rFonts w:eastAsia="Times New Roman"/>
          <w:sz w:val="24"/>
          <w:szCs w:val="24"/>
        </w:rPr>
        <w:t>одну смену</w:t>
      </w:r>
      <w:r>
        <w:rPr>
          <w:rFonts w:eastAsia="Times New Roman"/>
          <w:sz w:val="24"/>
          <w:szCs w:val="24"/>
        </w:rPr>
        <w:t>, при этом:</w:t>
      </w:r>
    </w:p>
    <w:p w:rsidR="00E253A5" w:rsidRDefault="00971CE7">
      <w:pPr>
        <w:rPr>
          <w:sz w:val="20"/>
          <w:szCs w:val="20"/>
        </w:rPr>
      </w:pPr>
      <w:r>
        <w:rPr>
          <w:rFonts w:eastAsia="Times New Roman"/>
          <w:sz w:val="24"/>
          <w:szCs w:val="24"/>
        </w:rPr>
        <w:t xml:space="preserve">-по графику пятидневной рабочей недели </w:t>
      </w:r>
      <w:r w:rsidR="00437E30">
        <w:rPr>
          <w:rFonts w:eastAsia="Times New Roman"/>
          <w:sz w:val="24"/>
          <w:szCs w:val="24"/>
        </w:rPr>
        <w:t>–</w:t>
      </w:r>
      <w:r>
        <w:rPr>
          <w:rFonts w:eastAsia="Times New Roman"/>
          <w:sz w:val="24"/>
          <w:szCs w:val="24"/>
        </w:rPr>
        <w:t xml:space="preserve"> </w:t>
      </w:r>
      <w:r w:rsidR="00437E30">
        <w:rPr>
          <w:rFonts w:eastAsia="Times New Roman"/>
          <w:sz w:val="24"/>
          <w:szCs w:val="24"/>
        </w:rPr>
        <w:t xml:space="preserve">обучающиеся </w:t>
      </w:r>
      <w:r>
        <w:rPr>
          <w:rFonts w:eastAsia="Times New Roman"/>
          <w:sz w:val="24"/>
          <w:szCs w:val="24"/>
        </w:rPr>
        <w:t>1классов;</w:t>
      </w:r>
    </w:p>
    <w:p w:rsidR="00E253A5" w:rsidRDefault="00971CE7">
      <w:pPr>
        <w:rPr>
          <w:sz w:val="20"/>
          <w:szCs w:val="20"/>
        </w:rPr>
      </w:pPr>
      <w:r>
        <w:rPr>
          <w:rFonts w:eastAsia="Times New Roman"/>
          <w:sz w:val="24"/>
          <w:szCs w:val="24"/>
        </w:rPr>
        <w:t xml:space="preserve">-по графику шестидневной рабочей недели – </w:t>
      </w:r>
      <w:r w:rsidR="00437E30">
        <w:rPr>
          <w:rFonts w:eastAsia="Times New Roman"/>
          <w:sz w:val="24"/>
          <w:szCs w:val="24"/>
        </w:rPr>
        <w:t>обучающиеся</w:t>
      </w:r>
      <w:r>
        <w:rPr>
          <w:rFonts w:eastAsia="Times New Roman"/>
          <w:sz w:val="24"/>
          <w:szCs w:val="24"/>
        </w:rPr>
        <w:t xml:space="preserve"> 2,3,4,5,6,7,8,9,10 и 11 классов;</w:t>
      </w:r>
    </w:p>
    <w:p w:rsidR="00E253A5" w:rsidRDefault="00E253A5">
      <w:pPr>
        <w:spacing w:line="12" w:lineRule="exact"/>
        <w:rPr>
          <w:sz w:val="20"/>
          <w:szCs w:val="20"/>
        </w:rPr>
      </w:pPr>
    </w:p>
    <w:p w:rsidR="00E253A5" w:rsidRDefault="00971CE7">
      <w:pPr>
        <w:spacing w:line="234" w:lineRule="auto"/>
        <w:rPr>
          <w:sz w:val="20"/>
          <w:szCs w:val="20"/>
        </w:rPr>
      </w:pPr>
      <w:r>
        <w:rPr>
          <w:rFonts w:eastAsia="Times New Roman"/>
          <w:sz w:val="24"/>
          <w:szCs w:val="24"/>
        </w:rPr>
        <w:t xml:space="preserve">Учебные занятия в </w:t>
      </w:r>
      <w:r w:rsidR="00437E30">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начинаются в 8 часов.</w:t>
      </w:r>
    </w:p>
    <w:p w:rsidR="00E253A5" w:rsidRDefault="00E253A5">
      <w:pPr>
        <w:spacing w:line="14" w:lineRule="exact"/>
        <w:rPr>
          <w:sz w:val="20"/>
          <w:szCs w:val="20"/>
        </w:rPr>
      </w:pPr>
    </w:p>
    <w:p w:rsidR="00E253A5" w:rsidRDefault="00971CE7">
      <w:pPr>
        <w:spacing w:line="234" w:lineRule="auto"/>
        <w:rPr>
          <w:sz w:val="20"/>
          <w:szCs w:val="20"/>
        </w:rPr>
      </w:pPr>
      <w:r>
        <w:rPr>
          <w:rFonts w:eastAsia="Times New Roman"/>
          <w:sz w:val="24"/>
          <w:szCs w:val="24"/>
        </w:rPr>
        <w:t>2.24. Обучение в 1-м классе осуществляется с соблюдением следующих дополнительных требований:</w:t>
      </w:r>
    </w:p>
    <w:p w:rsidR="00E253A5" w:rsidRDefault="00E253A5">
      <w:pPr>
        <w:spacing w:line="2" w:lineRule="exact"/>
        <w:rPr>
          <w:sz w:val="20"/>
          <w:szCs w:val="20"/>
        </w:rPr>
      </w:pPr>
    </w:p>
    <w:p w:rsidR="00E253A5" w:rsidRDefault="00971CE7">
      <w:pPr>
        <w:rPr>
          <w:sz w:val="20"/>
          <w:szCs w:val="20"/>
        </w:rPr>
      </w:pPr>
      <w:r>
        <w:rPr>
          <w:rFonts w:eastAsia="Times New Roman"/>
          <w:sz w:val="24"/>
          <w:szCs w:val="24"/>
        </w:rPr>
        <w:t>-учебные занятия проводятся по 5-дневной учебной неделе и только в первую смену;</w:t>
      </w:r>
    </w:p>
    <w:p w:rsidR="00E253A5" w:rsidRDefault="00E253A5">
      <w:pPr>
        <w:spacing w:line="12" w:lineRule="exact"/>
        <w:rPr>
          <w:sz w:val="20"/>
          <w:szCs w:val="20"/>
        </w:rPr>
      </w:pPr>
    </w:p>
    <w:p w:rsidR="00E253A5" w:rsidRDefault="00971CE7">
      <w:pPr>
        <w:spacing w:line="236" w:lineRule="auto"/>
        <w:jc w:val="both"/>
        <w:rPr>
          <w:sz w:val="20"/>
          <w:szCs w:val="20"/>
        </w:rPr>
      </w:pPr>
      <w:r>
        <w:rPr>
          <w:rFonts w:eastAsia="Times New Roman"/>
          <w:sz w:val="24"/>
          <w:szCs w:val="24"/>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E253A5" w:rsidRDefault="00E253A5">
      <w:pPr>
        <w:spacing w:line="14" w:lineRule="exact"/>
        <w:rPr>
          <w:sz w:val="20"/>
          <w:szCs w:val="20"/>
        </w:rPr>
      </w:pPr>
    </w:p>
    <w:p w:rsidR="003F702F" w:rsidRDefault="00971CE7" w:rsidP="003F702F">
      <w:pPr>
        <w:spacing w:line="234" w:lineRule="auto"/>
        <w:ind w:right="20"/>
        <w:rPr>
          <w:sz w:val="20"/>
          <w:szCs w:val="20"/>
        </w:rPr>
      </w:pPr>
      <w:r>
        <w:rPr>
          <w:rFonts w:eastAsia="Times New Roman"/>
          <w:sz w:val="24"/>
          <w:szCs w:val="24"/>
        </w:rPr>
        <w:t>-организация в середине учебного дня динамической паузы продолжительностью не менее 40 минут;</w:t>
      </w:r>
      <w:r w:rsidR="00437E30">
        <w:rPr>
          <w:sz w:val="20"/>
          <w:szCs w:val="20"/>
        </w:rPr>
        <w:t xml:space="preserve"> </w:t>
      </w:r>
    </w:p>
    <w:p w:rsidR="00E253A5" w:rsidRDefault="00971CE7" w:rsidP="003F702F">
      <w:pPr>
        <w:spacing w:line="234" w:lineRule="auto"/>
        <w:ind w:right="20"/>
        <w:rPr>
          <w:sz w:val="20"/>
          <w:szCs w:val="20"/>
        </w:rPr>
      </w:pPr>
      <w:r>
        <w:rPr>
          <w:rFonts w:eastAsia="Times New Roman"/>
          <w:sz w:val="24"/>
          <w:szCs w:val="24"/>
        </w:rPr>
        <w:t xml:space="preserve">-для </w:t>
      </w:r>
      <w:r w:rsidR="00D5737B">
        <w:rPr>
          <w:rFonts w:eastAsia="Times New Roman"/>
          <w:sz w:val="24"/>
          <w:szCs w:val="24"/>
        </w:rPr>
        <w:t>обучающихся</w:t>
      </w:r>
      <w:r>
        <w:rPr>
          <w:rFonts w:eastAsia="Times New Roman"/>
          <w:sz w:val="24"/>
          <w:szCs w:val="24"/>
        </w:rPr>
        <w:t>, посещающих группу продленного дня, организовано 2-х разовое питание и</w:t>
      </w:r>
    </w:p>
    <w:p w:rsidR="00E253A5" w:rsidRDefault="00971CE7">
      <w:pPr>
        <w:ind w:left="1"/>
        <w:rPr>
          <w:sz w:val="20"/>
          <w:szCs w:val="20"/>
        </w:rPr>
      </w:pPr>
      <w:r>
        <w:rPr>
          <w:rFonts w:eastAsia="Times New Roman"/>
          <w:sz w:val="24"/>
          <w:szCs w:val="24"/>
        </w:rPr>
        <w:t>прогулки на свежем воздухе;</w:t>
      </w:r>
    </w:p>
    <w:p w:rsidR="00E253A5" w:rsidRDefault="00971CE7">
      <w:pPr>
        <w:ind w:left="1"/>
        <w:rPr>
          <w:sz w:val="20"/>
          <w:szCs w:val="20"/>
        </w:rPr>
      </w:pPr>
      <w:r>
        <w:rPr>
          <w:rFonts w:eastAsia="Times New Roman"/>
          <w:sz w:val="24"/>
          <w:szCs w:val="24"/>
        </w:rPr>
        <w:t xml:space="preserve">-обучение проводится без балльного оценивания знаний </w:t>
      </w:r>
      <w:r w:rsidR="00D5737B">
        <w:rPr>
          <w:rFonts w:eastAsia="Times New Roman"/>
          <w:sz w:val="24"/>
          <w:szCs w:val="24"/>
        </w:rPr>
        <w:t xml:space="preserve">обучающихся </w:t>
      </w:r>
      <w:r>
        <w:rPr>
          <w:rFonts w:eastAsia="Times New Roman"/>
          <w:sz w:val="24"/>
          <w:szCs w:val="24"/>
        </w:rPr>
        <w:t xml:space="preserve"> и домашних заданий.</w:t>
      </w:r>
    </w:p>
    <w:p w:rsidR="00E253A5" w:rsidRDefault="00E253A5">
      <w:pPr>
        <w:spacing w:line="12" w:lineRule="exact"/>
        <w:rPr>
          <w:sz w:val="20"/>
          <w:szCs w:val="20"/>
        </w:rPr>
      </w:pPr>
    </w:p>
    <w:p w:rsidR="00E253A5" w:rsidRDefault="00971CE7">
      <w:pPr>
        <w:spacing w:line="236" w:lineRule="auto"/>
        <w:ind w:left="1"/>
        <w:jc w:val="both"/>
        <w:rPr>
          <w:sz w:val="20"/>
          <w:szCs w:val="20"/>
        </w:rPr>
      </w:pPr>
      <w:r>
        <w:rPr>
          <w:rFonts w:eastAsia="Times New Roman"/>
          <w:sz w:val="24"/>
          <w:szCs w:val="24"/>
        </w:rPr>
        <w:t xml:space="preserve">2.25. Образовательная недельная нагрузка в </w:t>
      </w:r>
      <w:r w:rsidR="00D5737B">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равномерно распределяется в течение учебной недели, при этом объем максимальной допустимой нагрузки в течение дня составляет:</w:t>
      </w:r>
    </w:p>
    <w:p w:rsidR="00E253A5" w:rsidRDefault="00E253A5">
      <w:pPr>
        <w:spacing w:line="2" w:lineRule="exact"/>
        <w:rPr>
          <w:sz w:val="20"/>
          <w:szCs w:val="20"/>
        </w:rPr>
      </w:pPr>
    </w:p>
    <w:p w:rsidR="00E253A5" w:rsidRDefault="00971CE7" w:rsidP="00D5737B">
      <w:pPr>
        <w:ind w:left="1"/>
        <w:rPr>
          <w:sz w:val="20"/>
          <w:szCs w:val="20"/>
        </w:rPr>
      </w:pPr>
      <w:r>
        <w:rPr>
          <w:rFonts w:eastAsia="Times New Roman"/>
          <w:sz w:val="24"/>
          <w:szCs w:val="24"/>
        </w:rPr>
        <w:t xml:space="preserve">-для </w:t>
      </w:r>
      <w:r w:rsidR="00D5737B">
        <w:rPr>
          <w:rFonts w:eastAsia="Times New Roman"/>
          <w:sz w:val="24"/>
          <w:szCs w:val="24"/>
        </w:rPr>
        <w:t>обучающихся</w:t>
      </w:r>
      <w:r>
        <w:rPr>
          <w:rFonts w:eastAsia="Times New Roman"/>
          <w:sz w:val="24"/>
          <w:szCs w:val="24"/>
        </w:rPr>
        <w:t xml:space="preserve"> 1-х классов - не более 4 уроков, и 1 день в неделю – не более 5 уроков за счет</w:t>
      </w:r>
      <w:r w:rsidR="00D5737B">
        <w:rPr>
          <w:sz w:val="20"/>
          <w:szCs w:val="20"/>
        </w:rPr>
        <w:t xml:space="preserve"> </w:t>
      </w:r>
      <w:r>
        <w:rPr>
          <w:rFonts w:eastAsia="Times New Roman"/>
          <w:sz w:val="24"/>
          <w:szCs w:val="24"/>
        </w:rPr>
        <w:t>урока физической культуры;</w:t>
      </w:r>
    </w:p>
    <w:p w:rsidR="007B7A52" w:rsidRDefault="00971CE7" w:rsidP="007B7A52">
      <w:pPr>
        <w:ind w:left="1"/>
        <w:jc w:val="both"/>
        <w:rPr>
          <w:rFonts w:eastAsia="Times New Roman"/>
          <w:sz w:val="24"/>
          <w:szCs w:val="24"/>
        </w:rPr>
      </w:pPr>
      <w:r>
        <w:rPr>
          <w:rFonts w:eastAsia="Times New Roman"/>
          <w:sz w:val="24"/>
          <w:szCs w:val="24"/>
        </w:rPr>
        <w:t xml:space="preserve">-для </w:t>
      </w:r>
      <w:r w:rsidR="00D5737B">
        <w:rPr>
          <w:rFonts w:eastAsia="Times New Roman"/>
          <w:sz w:val="24"/>
          <w:szCs w:val="24"/>
        </w:rPr>
        <w:t xml:space="preserve">обучающихся </w:t>
      </w:r>
      <w:r>
        <w:rPr>
          <w:rFonts w:eastAsia="Times New Roman"/>
          <w:sz w:val="24"/>
          <w:szCs w:val="24"/>
        </w:rPr>
        <w:t xml:space="preserve"> 2-4 классов – не более 5 уроков;</w:t>
      </w:r>
    </w:p>
    <w:p w:rsidR="007B7A52" w:rsidRPr="007B7A52" w:rsidRDefault="007B7A52" w:rsidP="007B7A52">
      <w:pPr>
        <w:spacing w:line="234" w:lineRule="auto"/>
        <w:ind w:left="1" w:right="4940"/>
        <w:jc w:val="both"/>
        <w:rPr>
          <w:rFonts w:eastAsia="Times New Roman"/>
          <w:sz w:val="24"/>
          <w:szCs w:val="24"/>
        </w:rPr>
      </w:pPr>
      <w:r>
        <w:rPr>
          <w:rFonts w:eastAsia="Times New Roman"/>
          <w:sz w:val="24"/>
          <w:szCs w:val="24"/>
        </w:rPr>
        <w:t xml:space="preserve">-для обучающихся 5-6 классов – не более 6 уроков; </w:t>
      </w:r>
      <w:r>
        <w:rPr>
          <w:sz w:val="20"/>
          <w:szCs w:val="20"/>
        </w:rPr>
        <w:t xml:space="preserve"> </w:t>
      </w:r>
    </w:p>
    <w:p w:rsidR="00E253A5" w:rsidRDefault="00971CE7" w:rsidP="00D5737B">
      <w:pPr>
        <w:spacing w:line="234" w:lineRule="auto"/>
        <w:ind w:left="1" w:right="4940"/>
        <w:jc w:val="both"/>
        <w:rPr>
          <w:sz w:val="20"/>
          <w:szCs w:val="20"/>
        </w:rPr>
      </w:pPr>
      <w:r>
        <w:rPr>
          <w:rFonts w:eastAsia="Times New Roman"/>
          <w:sz w:val="24"/>
          <w:szCs w:val="24"/>
        </w:rPr>
        <w:t>-для учащихся 7-11 классов - не более 7 уроков.</w:t>
      </w:r>
    </w:p>
    <w:p w:rsidR="00E253A5" w:rsidRDefault="00E253A5" w:rsidP="00D5737B">
      <w:pPr>
        <w:spacing w:line="14" w:lineRule="exact"/>
        <w:jc w:val="both"/>
        <w:rPr>
          <w:sz w:val="20"/>
          <w:szCs w:val="20"/>
        </w:rPr>
      </w:pPr>
    </w:p>
    <w:p w:rsidR="00E253A5" w:rsidRDefault="00971CE7" w:rsidP="00D5737B">
      <w:pPr>
        <w:spacing w:line="237" w:lineRule="auto"/>
        <w:ind w:left="1"/>
        <w:jc w:val="both"/>
        <w:rPr>
          <w:sz w:val="20"/>
          <w:szCs w:val="20"/>
        </w:rPr>
      </w:pPr>
      <w:r>
        <w:rPr>
          <w:rFonts w:eastAsia="Times New Roman"/>
          <w:sz w:val="24"/>
          <w:szCs w:val="24"/>
        </w:rPr>
        <w:t xml:space="preserve">2.26. Расписание уроков составляется отдельно для обязательных часов и часов дополнительного образования. Часы дополнительного образования планируются на дни с наименьшим количеством обязательных уроков. Расписание уроков составляется с учетом дневной и недельной умственной работоспособности </w:t>
      </w:r>
      <w:r w:rsidR="00D5737B">
        <w:rPr>
          <w:rFonts w:eastAsia="Times New Roman"/>
          <w:sz w:val="24"/>
          <w:szCs w:val="24"/>
        </w:rPr>
        <w:t>обучающихся</w:t>
      </w:r>
      <w:r>
        <w:rPr>
          <w:rFonts w:eastAsia="Times New Roman"/>
          <w:sz w:val="24"/>
          <w:szCs w:val="24"/>
        </w:rPr>
        <w:t xml:space="preserve"> и шкалой трудности учебных предметов.</w:t>
      </w:r>
    </w:p>
    <w:p w:rsidR="00E253A5" w:rsidRDefault="00E253A5">
      <w:pPr>
        <w:spacing w:line="18" w:lineRule="exact"/>
        <w:rPr>
          <w:sz w:val="20"/>
          <w:szCs w:val="20"/>
        </w:rPr>
      </w:pPr>
    </w:p>
    <w:p w:rsidR="00E253A5" w:rsidRDefault="00971CE7">
      <w:pPr>
        <w:spacing w:line="234" w:lineRule="auto"/>
        <w:ind w:left="1"/>
        <w:jc w:val="both"/>
        <w:rPr>
          <w:sz w:val="20"/>
          <w:szCs w:val="20"/>
        </w:rPr>
      </w:pPr>
      <w:r>
        <w:rPr>
          <w:rFonts w:eastAsia="Times New Roman"/>
          <w:sz w:val="24"/>
          <w:szCs w:val="24"/>
        </w:rPr>
        <w:t>Продолжительность урока (академический час) во всех классах составляет 45 минут, за исключением 1 класса.</w:t>
      </w:r>
    </w:p>
    <w:p w:rsidR="00E253A5" w:rsidRDefault="00E253A5">
      <w:pPr>
        <w:spacing w:line="14" w:lineRule="exact"/>
        <w:rPr>
          <w:sz w:val="20"/>
          <w:szCs w:val="20"/>
        </w:rPr>
      </w:pPr>
    </w:p>
    <w:p w:rsidR="00E253A5" w:rsidRDefault="00971CE7">
      <w:pPr>
        <w:spacing w:line="236" w:lineRule="auto"/>
        <w:ind w:left="1"/>
        <w:jc w:val="both"/>
        <w:rPr>
          <w:sz w:val="20"/>
          <w:szCs w:val="20"/>
        </w:rPr>
      </w:pPr>
      <w:r>
        <w:rPr>
          <w:rFonts w:eastAsia="Times New Roman"/>
          <w:sz w:val="24"/>
          <w:szCs w:val="24"/>
        </w:rPr>
        <w:t>2.27. Продолжительность перемен между уроками составляет не менее 1</w:t>
      </w:r>
      <w:r w:rsidR="00D5737B">
        <w:rPr>
          <w:rFonts w:eastAsia="Times New Roman"/>
          <w:sz w:val="24"/>
          <w:szCs w:val="24"/>
        </w:rPr>
        <w:t>0</w:t>
      </w:r>
      <w:r>
        <w:rPr>
          <w:rFonts w:eastAsia="Times New Roman"/>
          <w:sz w:val="24"/>
          <w:szCs w:val="24"/>
        </w:rPr>
        <w:t xml:space="preserve"> минут после первого, </w:t>
      </w:r>
      <w:r w:rsidR="00D5737B">
        <w:rPr>
          <w:rFonts w:eastAsia="Times New Roman"/>
          <w:sz w:val="24"/>
          <w:szCs w:val="24"/>
        </w:rPr>
        <w:t xml:space="preserve">не менее 15 минут после </w:t>
      </w:r>
      <w:r>
        <w:rPr>
          <w:rFonts w:eastAsia="Times New Roman"/>
          <w:sz w:val="24"/>
          <w:szCs w:val="24"/>
        </w:rPr>
        <w:t xml:space="preserve">второго, третьего, четвертого уроков (в эти перемены </w:t>
      </w:r>
      <w:r w:rsidR="00D5737B">
        <w:rPr>
          <w:rFonts w:eastAsia="Times New Roman"/>
          <w:sz w:val="24"/>
          <w:szCs w:val="24"/>
        </w:rPr>
        <w:t xml:space="preserve">обучающиеся </w:t>
      </w:r>
      <w:r>
        <w:rPr>
          <w:rFonts w:eastAsia="Times New Roman"/>
          <w:sz w:val="24"/>
          <w:szCs w:val="24"/>
        </w:rPr>
        <w:t>питаются</w:t>
      </w:r>
      <w:r w:rsidR="00D5737B">
        <w:rPr>
          <w:rFonts w:eastAsia="Times New Roman"/>
          <w:sz w:val="24"/>
          <w:szCs w:val="24"/>
        </w:rPr>
        <w:t xml:space="preserve"> в столовой</w:t>
      </w:r>
      <w:r>
        <w:rPr>
          <w:rFonts w:eastAsia="Times New Roman"/>
          <w:sz w:val="24"/>
          <w:szCs w:val="24"/>
        </w:rPr>
        <w:t>) и по 10 минут после пятого и шестого уроков.</w:t>
      </w:r>
    </w:p>
    <w:p w:rsidR="00E253A5" w:rsidRDefault="00E253A5">
      <w:pPr>
        <w:spacing w:line="14" w:lineRule="exact"/>
        <w:rPr>
          <w:sz w:val="20"/>
          <w:szCs w:val="20"/>
        </w:rPr>
      </w:pPr>
    </w:p>
    <w:p w:rsidR="00E253A5" w:rsidRDefault="00E253A5">
      <w:pPr>
        <w:spacing w:line="14" w:lineRule="exact"/>
        <w:rPr>
          <w:sz w:val="20"/>
          <w:szCs w:val="20"/>
        </w:rPr>
      </w:pPr>
    </w:p>
    <w:p w:rsidR="00E253A5" w:rsidRDefault="00971CE7">
      <w:pPr>
        <w:spacing w:line="234" w:lineRule="auto"/>
        <w:ind w:left="1"/>
        <w:jc w:val="both"/>
        <w:rPr>
          <w:sz w:val="20"/>
          <w:szCs w:val="20"/>
        </w:rPr>
      </w:pPr>
      <w:r>
        <w:rPr>
          <w:rFonts w:eastAsia="Times New Roman"/>
          <w:sz w:val="24"/>
          <w:szCs w:val="24"/>
        </w:rPr>
        <w:t>2.28. Объем домашних заданий (по всем предметам) должен быть таким, чтобы затраты времени на его выполнение не превышали (в астрономических часах):</w:t>
      </w:r>
    </w:p>
    <w:p w:rsidR="00E253A5" w:rsidRDefault="00E253A5">
      <w:pPr>
        <w:spacing w:line="2" w:lineRule="exact"/>
        <w:rPr>
          <w:sz w:val="20"/>
          <w:szCs w:val="20"/>
        </w:rPr>
      </w:pPr>
    </w:p>
    <w:p w:rsidR="00E253A5" w:rsidRDefault="00971CE7">
      <w:pPr>
        <w:numPr>
          <w:ilvl w:val="0"/>
          <w:numId w:val="3"/>
        </w:numPr>
        <w:tabs>
          <w:tab w:val="left" w:pos="141"/>
        </w:tabs>
        <w:ind w:left="141" w:hanging="141"/>
        <w:rPr>
          <w:rFonts w:eastAsia="Times New Roman"/>
          <w:sz w:val="24"/>
          <w:szCs w:val="24"/>
        </w:rPr>
      </w:pPr>
      <w:r>
        <w:rPr>
          <w:rFonts w:eastAsia="Times New Roman"/>
          <w:sz w:val="24"/>
          <w:szCs w:val="24"/>
        </w:rPr>
        <w:t>во 2 - 3 классах - 1,5 ч;</w:t>
      </w:r>
    </w:p>
    <w:p w:rsidR="00E253A5" w:rsidRDefault="00971CE7">
      <w:pPr>
        <w:numPr>
          <w:ilvl w:val="0"/>
          <w:numId w:val="3"/>
        </w:numPr>
        <w:tabs>
          <w:tab w:val="left" w:pos="141"/>
        </w:tabs>
        <w:ind w:left="141" w:hanging="141"/>
        <w:rPr>
          <w:rFonts w:eastAsia="Times New Roman"/>
          <w:sz w:val="24"/>
          <w:szCs w:val="24"/>
        </w:rPr>
      </w:pPr>
      <w:r>
        <w:rPr>
          <w:rFonts w:eastAsia="Times New Roman"/>
          <w:sz w:val="24"/>
          <w:szCs w:val="24"/>
        </w:rPr>
        <w:t>в 4 - 5 классах - 2 ч;</w:t>
      </w:r>
    </w:p>
    <w:p w:rsidR="00E253A5" w:rsidRDefault="00971CE7">
      <w:pPr>
        <w:ind w:left="1"/>
        <w:rPr>
          <w:sz w:val="20"/>
          <w:szCs w:val="20"/>
        </w:rPr>
      </w:pPr>
      <w:r>
        <w:rPr>
          <w:rFonts w:eastAsia="Times New Roman"/>
          <w:sz w:val="24"/>
          <w:szCs w:val="24"/>
        </w:rPr>
        <w:t>-в 6 - 8 классах - 2,5 ч;</w:t>
      </w:r>
    </w:p>
    <w:p w:rsidR="00E253A5" w:rsidRDefault="00971CE7">
      <w:pPr>
        <w:ind w:left="1"/>
        <w:rPr>
          <w:sz w:val="20"/>
          <w:szCs w:val="20"/>
        </w:rPr>
      </w:pPr>
      <w:r>
        <w:rPr>
          <w:rFonts w:eastAsia="Times New Roman"/>
          <w:sz w:val="24"/>
          <w:szCs w:val="24"/>
        </w:rPr>
        <w:t>-в 9 - 11 классах - до 3,5 часов.</w:t>
      </w:r>
    </w:p>
    <w:p w:rsidR="00E253A5" w:rsidRDefault="00E253A5">
      <w:pPr>
        <w:spacing w:line="13" w:lineRule="exact"/>
        <w:rPr>
          <w:sz w:val="20"/>
          <w:szCs w:val="20"/>
        </w:rPr>
      </w:pPr>
    </w:p>
    <w:p w:rsidR="00E253A5" w:rsidRDefault="00971CE7">
      <w:pPr>
        <w:spacing w:line="237" w:lineRule="auto"/>
        <w:ind w:left="1"/>
        <w:jc w:val="both"/>
        <w:rPr>
          <w:sz w:val="20"/>
          <w:szCs w:val="20"/>
        </w:rPr>
      </w:pPr>
      <w:r>
        <w:rPr>
          <w:rFonts w:eastAsia="Times New Roman"/>
          <w:sz w:val="24"/>
          <w:szCs w:val="24"/>
        </w:rPr>
        <w:t xml:space="preserve">2.29. </w:t>
      </w:r>
      <w:r w:rsidRPr="00715ABE">
        <w:rPr>
          <w:rFonts w:eastAsia="Times New Roman"/>
          <w:sz w:val="24"/>
          <w:szCs w:val="24"/>
        </w:rPr>
        <w:t>Освоение общеобразовательной программы, в т. ч. отдельной части или всего объема учебного предмета, курса, дисциплины (модуля) общеобразовательной программы,</w:t>
      </w:r>
      <w:r>
        <w:rPr>
          <w:rFonts w:eastAsia="Times New Roman"/>
          <w:sz w:val="24"/>
          <w:szCs w:val="24"/>
        </w:rPr>
        <w:t xml:space="preserve"> сопровождается текущим контролем успеваемости и промежуточной аттестацией </w:t>
      </w:r>
      <w:r w:rsidR="00715ABE">
        <w:rPr>
          <w:rFonts w:eastAsia="Times New Roman"/>
          <w:sz w:val="24"/>
          <w:szCs w:val="24"/>
        </w:rPr>
        <w:t>обучающихся</w:t>
      </w:r>
      <w:r>
        <w:rPr>
          <w:rFonts w:eastAsia="Times New Roman"/>
          <w:sz w:val="24"/>
          <w:szCs w:val="24"/>
        </w:rPr>
        <w:t>, проводимой в формах, определенных учебным планом. Текущая успеваемость отражается в электронном журнале.</w:t>
      </w:r>
    </w:p>
    <w:p w:rsidR="00E253A5" w:rsidRDefault="00E253A5">
      <w:pPr>
        <w:spacing w:line="17" w:lineRule="exact"/>
        <w:rPr>
          <w:sz w:val="20"/>
          <w:szCs w:val="20"/>
        </w:rPr>
      </w:pPr>
    </w:p>
    <w:p w:rsidR="00E253A5" w:rsidRDefault="00971CE7">
      <w:pPr>
        <w:spacing w:line="234" w:lineRule="auto"/>
        <w:ind w:left="1"/>
        <w:jc w:val="both"/>
        <w:rPr>
          <w:sz w:val="20"/>
          <w:szCs w:val="20"/>
        </w:rPr>
      </w:pPr>
      <w:r>
        <w:rPr>
          <w:rFonts w:eastAsia="Times New Roman"/>
          <w:sz w:val="24"/>
          <w:szCs w:val="24"/>
        </w:rPr>
        <w:t xml:space="preserve">2.30. Обучающиеся 1-х классов обучаются по безотметочной системе. Успеваемость </w:t>
      </w:r>
      <w:r w:rsidR="00715ABE">
        <w:rPr>
          <w:rFonts w:eastAsia="Times New Roman"/>
          <w:sz w:val="24"/>
          <w:szCs w:val="24"/>
        </w:rPr>
        <w:t>обучающихся</w:t>
      </w:r>
      <w:r>
        <w:rPr>
          <w:rFonts w:eastAsia="Times New Roman"/>
          <w:sz w:val="24"/>
          <w:szCs w:val="24"/>
        </w:rPr>
        <w:t xml:space="preserve"> со 2-го по 11-й классы оценивается по пятибалльной системе.</w:t>
      </w:r>
    </w:p>
    <w:p w:rsidR="00E253A5" w:rsidRDefault="00E253A5">
      <w:pPr>
        <w:spacing w:line="14" w:lineRule="exact"/>
        <w:rPr>
          <w:sz w:val="20"/>
          <w:szCs w:val="20"/>
        </w:rPr>
      </w:pPr>
    </w:p>
    <w:p w:rsidR="00E253A5" w:rsidRDefault="00971CE7">
      <w:pPr>
        <w:spacing w:line="238" w:lineRule="auto"/>
        <w:ind w:left="1"/>
        <w:jc w:val="both"/>
        <w:rPr>
          <w:sz w:val="20"/>
          <w:szCs w:val="20"/>
        </w:rPr>
      </w:pPr>
      <w:r>
        <w:rPr>
          <w:rFonts w:eastAsia="Times New Roman"/>
          <w:sz w:val="24"/>
          <w:szCs w:val="24"/>
        </w:rPr>
        <w:t xml:space="preserve">2.31. </w:t>
      </w:r>
      <w:r w:rsidR="00715AB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самостоятел</w:t>
      </w:r>
      <w:r w:rsidR="00715ABE">
        <w:rPr>
          <w:rFonts w:eastAsia="Times New Roman"/>
          <w:sz w:val="24"/>
          <w:szCs w:val="24"/>
        </w:rPr>
        <w:t>ен</w:t>
      </w:r>
      <w:r>
        <w:rPr>
          <w:rFonts w:eastAsia="Times New Roman"/>
          <w:sz w:val="24"/>
          <w:szCs w:val="24"/>
        </w:rPr>
        <w:t xml:space="preserve"> в выборе системы оценок, формы, порядка и периодичности промежуточной аттестации </w:t>
      </w:r>
      <w:r w:rsidR="00715ABE">
        <w:rPr>
          <w:rFonts w:eastAsia="Times New Roman"/>
          <w:sz w:val="24"/>
          <w:szCs w:val="24"/>
        </w:rPr>
        <w:t>обучающихся</w:t>
      </w:r>
      <w:r>
        <w:rPr>
          <w:rFonts w:eastAsia="Times New Roman"/>
          <w:sz w:val="24"/>
          <w:szCs w:val="24"/>
        </w:rPr>
        <w:t xml:space="preserve"> в соответствии с действующим законодательством в о</w:t>
      </w:r>
      <w:r w:rsidR="00715ABE">
        <w:rPr>
          <w:rFonts w:eastAsia="Times New Roman"/>
          <w:sz w:val="24"/>
          <w:szCs w:val="24"/>
        </w:rPr>
        <w:t>бласти образования и У</w:t>
      </w:r>
      <w:r>
        <w:rPr>
          <w:rFonts w:eastAsia="Times New Roman"/>
          <w:sz w:val="24"/>
          <w:szCs w:val="24"/>
        </w:rPr>
        <w:t>ставом</w:t>
      </w:r>
      <w:r w:rsidR="00715ABE">
        <w:rPr>
          <w:rFonts w:eastAsia="Times New Roman"/>
          <w:sz w:val="24"/>
          <w:szCs w:val="24"/>
        </w:rPr>
        <w:t xml:space="preserve"> МБОУ «Черемшанский лицей»</w:t>
      </w:r>
      <w:r>
        <w:rPr>
          <w:rFonts w:eastAsia="Times New Roman"/>
          <w:sz w:val="24"/>
          <w:szCs w:val="24"/>
        </w:rPr>
        <w:t xml:space="preserve">. Формы, периодичность и </w:t>
      </w:r>
      <w:r>
        <w:rPr>
          <w:rFonts w:eastAsia="Times New Roman"/>
          <w:sz w:val="24"/>
          <w:szCs w:val="24"/>
        </w:rPr>
        <w:lastRenderedPageBreak/>
        <w:t xml:space="preserve">порядок проведения текущего контроля успеваемости и промежуточной аттестации </w:t>
      </w:r>
      <w:r w:rsidR="00715ABE">
        <w:rPr>
          <w:rFonts w:eastAsia="Times New Roman"/>
          <w:sz w:val="24"/>
          <w:szCs w:val="24"/>
        </w:rPr>
        <w:t>обучающихся</w:t>
      </w:r>
      <w:r>
        <w:rPr>
          <w:rFonts w:eastAsia="Times New Roman"/>
          <w:sz w:val="24"/>
          <w:szCs w:val="24"/>
        </w:rPr>
        <w:t xml:space="preserve"> определяются Положением </w:t>
      </w:r>
      <w:r w:rsidR="00715AB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о формах, периодичности, порядке текущего контроля успеваемости и промежуточной аттестации </w:t>
      </w:r>
      <w:r w:rsidR="00715ABE">
        <w:rPr>
          <w:rFonts w:eastAsia="Times New Roman"/>
          <w:sz w:val="24"/>
          <w:szCs w:val="24"/>
        </w:rPr>
        <w:t>обучающихся</w:t>
      </w:r>
      <w:r>
        <w:rPr>
          <w:rFonts w:eastAsia="Times New Roman"/>
          <w:sz w:val="24"/>
          <w:szCs w:val="24"/>
        </w:rPr>
        <w:t>.</w:t>
      </w:r>
    </w:p>
    <w:p w:rsidR="00E253A5" w:rsidRDefault="00E253A5">
      <w:pPr>
        <w:spacing w:line="15" w:lineRule="exact"/>
        <w:rPr>
          <w:sz w:val="20"/>
          <w:szCs w:val="20"/>
        </w:rPr>
      </w:pPr>
    </w:p>
    <w:p w:rsidR="00E253A5" w:rsidRDefault="00971CE7">
      <w:pPr>
        <w:spacing w:line="238" w:lineRule="auto"/>
        <w:ind w:left="1"/>
        <w:jc w:val="both"/>
        <w:rPr>
          <w:rFonts w:eastAsia="Times New Roman"/>
          <w:sz w:val="24"/>
          <w:szCs w:val="24"/>
        </w:rPr>
      </w:pPr>
      <w:r>
        <w:rPr>
          <w:rFonts w:eastAsia="Times New Roman"/>
          <w:sz w:val="24"/>
          <w:szCs w:val="24"/>
        </w:rPr>
        <w:t xml:space="preserve">2.32. Организация обучения по индивидуальному учебному плану осуществляется </w:t>
      </w:r>
      <w:r w:rsidR="00715AB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в котором обучается данный ученик. Условия обучения по индивидуальному учебному плану регламентируются Положением «Об организации обучения по индивидуальному учебному плану» и Уставом, с которым знакомятся участники образовательного процесса. Основанием для обучения по индивидуальному учебному плану является: заявление родителей, решение педагогического совета, приказ </w:t>
      </w:r>
      <w:r w:rsidR="00715ABE">
        <w:rPr>
          <w:rFonts w:eastAsia="Times New Roman"/>
          <w:sz w:val="24"/>
          <w:szCs w:val="24"/>
        </w:rPr>
        <w:t xml:space="preserve">МКУ «Отдел образования» Исполнительного комитета Черемшанского муниципального района Республики Татарстан. </w:t>
      </w:r>
      <w:r>
        <w:rPr>
          <w:rFonts w:eastAsia="Times New Roman"/>
          <w:sz w:val="24"/>
          <w:szCs w:val="24"/>
        </w:rPr>
        <w:t xml:space="preserve"> Обучение по индивидуальному учебному плану может быть организовано, как правило, для обучающихся с устойчивой дезадаптацией к школе и неспособностью к усвоению образовательных программ в</w:t>
      </w:r>
      <w:r w:rsidR="00715ABE">
        <w:rPr>
          <w:rFonts w:eastAsia="Times New Roman"/>
          <w:sz w:val="24"/>
          <w:szCs w:val="24"/>
        </w:rPr>
        <w:t xml:space="preserve"> </w:t>
      </w:r>
    </w:p>
    <w:p w:rsidR="00E253A5" w:rsidRDefault="00971CE7">
      <w:pPr>
        <w:spacing w:line="234" w:lineRule="auto"/>
        <w:ind w:left="1"/>
        <w:jc w:val="both"/>
        <w:rPr>
          <w:sz w:val="20"/>
          <w:szCs w:val="20"/>
        </w:rPr>
      </w:pPr>
      <w:r>
        <w:rPr>
          <w:rFonts w:eastAsia="Times New Roman"/>
          <w:sz w:val="24"/>
          <w:szCs w:val="24"/>
        </w:rPr>
        <w:t>условиях большого детского коллектива, а также положением в семье; с высокой степенью успешности в освоении программ и другие основания.</w:t>
      </w:r>
    </w:p>
    <w:p w:rsidR="00E253A5" w:rsidRDefault="00E253A5">
      <w:pPr>
        <w:spacing w:line="14" w:lineRule="exact"/>
        <w:rPr>
          <w:sz w:val="20"/>
          <w:szCs w:val="20"/>
        </w:rPr>
      </w:pPr>
    </w:p>
    <w:p w:rsidR="00E253A5" w:rsidRDefault="00971CE7">
      <w:pPr>
        <w:spacing w:line="236" w:lineRule="auto"/>
        <w:ind w:left="1"/>
        <w:jc w:val="both"/>
        <w:rPr>
          <w:sz w:val="20"/>
          <w:szCs w:val="20"/>
        </w:rPr>
      </w:pPr>
      <w:r>
        <w:rPr>
          <w:rFonts w:eastAsia="Times New Roman"/>
          <w:sz w:val="24"/>
          <w:szCs w:val="24"/>
        </w:rPr>
        <w:t>2.33. Организация образовательной деятельности для лиц с ограниченными возможностями здоровья определяется адаптированной образовательной программой, а для инвалидов также в соответствии с индивидуальной программой реабилитации инвалида.</w:t>
      </w:r>
    </w:p>
    <w:p w:rsidR="00E253A5" w:rsidRDefault="00E253A5">
      <w:pPr>
        <w:spacing w:line="14" w:lineRule="exact"/>
        <w:rPr>
          <w:sz w:val="20"/>
          <w:szCs w:val="20"/>
        </w:rPr>
      </w:pPr>
    </w:p>
    <w:p w:rsidR="00E253A5" w:rsidRDefault="00971CE7">
      <w:pPr>
        <w:spacing w:line="236" w:lineRule="auto"/>
        <w:ind w:left="1"/>
        <w:jc w:val="both"/>
        <w:rPr>
          <w:sz w:val="20"/>
          <w:szCs w:val="20"/>
        </w:rPr>
      </w:pPr>
      <w:r>
        <w:rPr>
          <w:rFonts w:eastAsia="Times New Roman"/>
          <w:sz w:val="24"/>
          <w:szCs w:val="24"/>
        </w:rPr>
        <w:t>2.34. Обучающиеся, не освоившие основную образовательную программу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w:t>
      </w:r>
    </w:p>
    <w:p w:rsidR="00E253A5" w:rsidRDefault="00E253A5">
      <w:pPr>
        <w:spacing w:line="14" w:lineRule="exact"/>
        <w:rPr>
          <w:sz w:val="20"/>
          <w:szCs w:val="20"/>
        </w:rPr>
      </w:pPr>
    </w:p>
    <w:p w:rsidR="00E253A5" w:rsidRDefault="00971CE7">
      <w:pPr>
        <w:numPr>
          <w:ilvl w:val="0"/>
          <w:numId w:val="4"/>
        </w:numPr>
        <w:tabs>
          <w:tab w:val="left" w:pos="205"/>
        </w:tabs>
        <w:spacing w:line="234" w:lineRule="auto"/>
        <w:ind w:left="1" w:hanging="1"/>
        <w:rPr>
          <w:rFonts w:eastAsia="Times New Roman"/>
          <w:sz w:val="24"/>
          <w:szCs w:val="24"/>
        </w:rPr>
      </w:pPr>
      <w:r>
        <w:rPr>
          <w:rFonts w:eastAsia="Times New Roman"/>
          <w:sz w:val="24"/>
          <w:szCs w:val="24"/>
        </w:rPr>
        <w:t xml:space="preserve">конкретному </w:t>
      </w:r>
      <w:r w:rsidR="00715ABE">
        <w:rPr>
          <w:rFonts w:eastAsia="Times New Roman"/>
          <w:sz w:val="24"/>
          <w:szCs w:val="24"/>
        </w:rPr>
        <w:t>обучающемуся</w:t>
      </w:r>
      <w:r>
        <w:rPr>
          <w:rFonts w:eastAsia="Times New Roman"/>
          <w:sz w:val="24"/>
          <w:szCs w:val="24"/>
        </w:rPr>
        <w:t xml:space="preserve"> сохраняет силу до достижения им возраста восемнадцати лет, если соответствующее образование не было получено </w:t>
      </w:r>
      <w:r w:rsidR="00AB289C">
        <w:rPr>
          <w:rFonts w:eastAsia="Times New Roman"/>
          <w:sz w:val="24"/>
          <w:szCs w:val="24"/>
        </w:rPr>
        <w:t xml:space="preserve">обучающимся </w:t>
      </w:r>
      <w:r>
        <w:rPr>
          <w:rFonts w:eastAsia="Times New Roman"/>
          <w:sz w:val="24"/>
          <w:szCs w:val="24"/>
        </w:rPr>
        <w:t xml:space="preserve"> ранее.</w:t>
      </w:r>
    </w:p>
    <w:p w:rsidR="00E253A5" w:rsidRDefault="00E253A5">
      <w:pPr>
        <w:spacing w:line="13" w:lineRule="exact"/>
        <w:rPr>
          <w:rFonts w:eastAsia="Times New Roman"/>
          <w:sz w:val="24"/>
          <w:szCs w:val="24"/>
        </w:rPr>
      </w:pPr>
    </w:p>
    <w:p w:rsidR="00E253A5" w:rsidRDefault="00971CE7">
      <w:pPr>
        <w:spacing w:line="237" w:lineRule="auto"/>
        <w:ind w:left="1"/>
        <w:jc w:val="both"/>
        <w:rPr>
          <w:rFonts w:eastAsia="Times New Roman"/>
          <w:sz w:val="24"/>
          <w:szCs w:val="24"/>
        </w:rPr>
      </w:pPr>
      <w:r>
        <w:rPr>
          <w:rFonts w:eastAsia="Times New Roman"/>
          <w:sz w:val="24"/>
          <w:szCs w:val="24"/>
        </w:rPr>
        <w:t xml:space="preserve">2.35. Освоение общеобразовательных программ основного общего и среднего общего образования завершается обязательной государственной итоговой аттестацией </w:t>
      </w:r>
      <w:r w:rsidR="00AB289C">
        <w:rPr>
          <w:rFonts w:eastAsia="Times New Roman"/>
          <w:sz w:val="24"/>
          <w:szCs w:val="24"/>
        </w:rPr>
        <w:t>обучающихся</w:t>
      </w:r>
      <w:r>
        <w:rPr>
          <w:rFonts w:eastAsia="Times New Roman"/>
          <w:sz w:val="24"/>
          <w:szCs w:val="24"/>
        </w:rPr>
        <w:t>. Государственная итоговая аттестация осуществляется в формах и порядке, установленными нормативными правовыми актами федерального уровня.</w:t>
      </w:r>
    </w:p>
    <w:p w:rsidR="00E253A5" w:rsidRDefault="00E253A5">
      <w:pPr>
        <w:spacing w:line="13" w:lineRule="exact"/>
        <w:rPr>
          <w:rFonts w:eastAsia="Times New Roman"/>
          <w:sz w:val="24"/>
          <w:szCs w:val="24"/>
        </w:rPr>
      </w:pPr>
    </w:p>
    <w:p w:rsidR="00E253A5" w:rsidRDefault="00971CE7">
      <w:pPr>
        <w:spacing w:line="237" w:lineRule="auto"/>
        <w:ind w:left="1"/>
        <w:jc w:val="both"/>
        <w:rPr>
          <w:rFonts w:eastAsia="Times New Roman"/>
          <w:sz w:val="24"/>
          <w:szCs w:val="24"/>
        </w:rPr>
      </w:pPr>
      <w:r>
        <w:rPr>
          <w:rFonts w:eastAsia="Times New Roman"/>
          <w:sz w:val="24"/>
          <w:szCs w:val="24"/>
        </w:rPr>
        <w:t>2.36.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253A5" w:rsidRDefault="00E253A5">
      <w:pPr>
        <w:spacing w:line="14" w:lineRule="exact"/>
        <w:rPr>
          <w:rFonts w:eastAsia="Times New Roman"/>
          <w:sz w:val="24"/>
          <w:szCs w:val="24"/>
        </w:rPr>
      </w:pPr>
    </w:p>
    <w:p w:rsidR="00E253A5" w:rsidRDefault="00971CE7">
      <w:pPr>
        <w:spacing w:line="237" w:lineRule="auto"/>
        <w:ind w:left="1"/>
        <w:jc w:val="both"/>
        <w:rPr>
          <w:rFonts w:eastAsia="Times New Roman"/>
          <w:sz w:val="24"/>
          <w:szCs w:val="24"/>
        </w:rPr>
      </w:pPr>
      <w:r>
        <w:rPr>
          <w:rFonts w:eastAsia="Times New Roman"/>
          <w:sz w:val="24"/>
          <w:szCs w:val="24"/>
        </w:rPr>
        <w:t>2.37.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E253A5" w:rsidRDefault="00E253A5">
      <w:pPr>
        <w:spacing w:line="13" w:lineRule="exact"/>
        <w:rPr>
          <w:rFonts w:eastAsia="Times New Roman"/>
          <w:sz w:val="24"/>
          <w:szCs w:val="24"/>
        </w:rPr>
      </w:pPr>
    </w:p>
    <w:p w:rsidR="00E253A5" w:rsidRDefault="00971CE7">
      <w:pPr>
        <w:spacing w:line="237" w:lineRule="auto"/>
        <w:ind w:left="1"/>
        <w:jc w:val="both"/>
        <w:rPr>
          <w:rFonts w:eastAsia="Times New Roman"/>
          <w:sz w:val="24"/>
          <w:szCs w:val="24"/>
        </w:rPr>
      </w:pPr>
      <w:r>
        <w:rPr>
          <w:rFonts w:eastAsia="Times New Roman"/>
          <w:sz w:val="24"/>
          <w:szCs w:val="24"/>
        </w:rPr>
        <w:t>2.38. Лицам, успешно прошедшим государственную итоговую аттестацию по образовательным программам основного общего образования или среднего общего образования, выдается аттестат об основном общем образовании или среднем общем образовании, подтверждающий получение общего образования соответствующего уровня.</w:t>
      </w:r>
    </w:p>
    <w:p w:rsidR="00E253A5" w:rsidRDefault="00E253A5">
      <w:pPr>
        <w:spacing w:line="13" w:lineRule="exact"/>
        <w:rPr>
          <w:rFonts w:eastAsia="Times New Roman"/>
          <w:sz w:val="24"/>
          <w:szCs w:val="24"/>
        </w:rPr>
      </w:pPr>
    </w:p>
    <w:p w:rsidR="00E253A5" w:rsidRPr="007B7A52" w:rsidRDefault="00971CE7">
      <w:pPr>
        <w:spacing w:line="237" w:lineRule="auto"/>
        <w:ind w:left="1"/>
        <w:jc w:val="both"/>
        <w:rPr>
          <w:rFonts w:eastAsia="Times New Roman"/>
          <w:sz w:val="24"/>
          <w:szCs w:val="24"/>
        </w:rPr>
      </w:pPr>
      <w:r>
        <w:rPr>
          <w:rFonts w:eastAsia="Times New Roman"/>
          <w:sz w:val="24"/>
          <w:szCs w:val="24"/>
        </w:rPr>
        <w:t xml:space="preserve">2.39. </w:t>
      </w:r>
      <w:r w:rsidRPr="007B7A52">
        <w:rPr>
          <w:rFonts w:eastAsia="Times New Roman"/>
          <w:sz w:val="24"/>
          <w:szCs w:val="24"/>
        </w:rPr>
        <w:t xml:space="preserve">Лицам, не прошедшим государственной итоговой аттестации или получившим на </w:t>
      </w:r>
      <w:r w:rsidR="00AB289C" w:rsidRPr="007B7A52">
        <w:rPr>
          <w:rFonts w:eastAsia="Times New Roman"/>
          <w:sz w:val="24"/>
          <w:szCs w:val="24"/>
        </w:rPr>
        <w:t xml:space="preserve">государственной </w:t>
      </w:r>
      <w:r w:rsidRPr="007B7A52">
        <w:rPr>
          <w:rFonts w:eastAsia="Times New Roman"/>
          <w:sz w:val="24"/>
          <w:szCs w:val="24"/>
        </w:rPr>
        <w:t>итоговой аттестации неудовлетворительные результаты, а также лицам, освоившим часть образовательной программы основного общего и среднего общего образования и (или) отчисленным из образовательной организации, выдается справка об обучении или о периоде обучения по образцу (Приложение №3), установленному МБОУ «</w:t>
      </w:r>
      <w:r w:rsidR="007B7A52">
        <w:rPr>
          <w:rFonts w:eastAsia="Times New Roman"/>
          <w:sz w:val="24"/>
          <w:szCs w:val="24"/>
        </w:rPr>
        <w:t>Черемшанский лицей</w:t>
      </w:r>
      <w:r w:rsidRPr="007B7A52">
        <w:rPr>
          <w:rFonts w:eastAsia="Times New Roman"/>
          <w:sz w:val="24"/>
          <w:szCs w:val="24"/>
        </w:rPr>
        <w:t xml:space="preserve">» </w:t>
      </w:r>
      <w:r w:rsidR="007B7A52">
        <w:rPr>
          <w:rFonts w:eastAsia="Times New Roman"/>
          <w:sz w:val="24"/>
          <w:szCs w:val="24"/>
        </w:rPr>
        <w:t>Черемшанского муниципального района Республики Татарстан.</w:t>
      </w:r>
    </w:p>
    <w:p w:rsidR="00E253A5" w:rsidRDefault="00E253A5">
      <w:pPr>
        <w:spacing w:line="17" w:lineRule="exact"/>
        <w:rPr>
          <w:rFonts w:eastAsia="Times New Roman"/>
          <w:sz w:val="24"/>
          <w:szCs w:val="24"/>
        </w:rPr>
      </w:pPr>
    </w:p>
    <w:p w:rsidR="00E253A5" w:rsidRDefault="00971CE7" w:rsidP="007B7A52">
      <w:pPr>
        <w:jc w:val="both"/>
        <w:rPr>
          <w:rFonts w:eastAsia="Times New Roman"/>
          <w:sz w:val="24"/>
          <w:szCs w:val="24"/>
        </w:rPr>
      </w:pPr>
      <w:r>
        <w:rPr>
          <w:rFonts w:eastAsia="Times New Roman"/>
          <w:sz w:val="24"/>
          <w:szCs w:val="24"/>
        </w:rPr>
        <w:t xml:space="preserve">2.40. Обучающиеся, освоившие образовательные программы основного общего образования и получившие на государственной итоговой аттестации неудовлетворительные результаты, по усмотрению их родителей (законных представителей) оставляются на повторное обучение, кроме лиц, обладающих дееспособностью в силу Гражданского кодекса Российской Федерации 2.41. По согласию родителей (законных представителей) несовершеннолетнего учащегося, комиссии по делам несовершеннолетних и защите их прав </w:t>
      </w:r>
      <w:r w:rsidR="00AB289C">
        <w:rPr>
          <w:rFonts w:eastAsia="Times New Roman"/>
          <w:sz w:val="24"/>
          <w:szCs w:val="24"/>
        </w:rPr>
        <w:t xml:space="preserve">Черемшанского </w:t>
      </w:r>
      <w:r>
        <w:rPr>
          <w:rFonts w:eastAsia="Times New Roman"/>
          <w:sz w:val="24"/>
          <w:szCs w:val="24"/>
        </w:rPr>
        <w:t xml:space="preserve"> муниципального района и </w:t>
      </w:r>
      <w:r w:rsidR="00AB289C">
        <w:rPr>
          <w:rFonts w:eastAsia="Times New Roman"/>
          <w:sz w:val="24"/>
          <w:szCs w:val="24"/>
        </w:rPr>
        <w:t>МКУ «Отдел</w:t>
      </w:r>
      <w:r>
        <w:rPr>
          <w:rFonts w:eastAsia="Times New Roman"/>
          <w:sz w:val="24"/>
          <w:szCs w:val="24"/>
        </w:rPr>
        <w:t xml:space="preserve"> образования</w:t>
      </w:r>
      <w:r w:rsidR="00AB289C">
        <w:rPr>
          <w:rFonts w:eastAsia="Times New Roman"/>
          <w:sz w:val="24"/>
          <w:szCs w:val="24"/>
        </w:rPr>
        <w:t xml:space="preserve">» </w:t>
      </w:r>
      <w:r>
        <w:rPr>
          <w:rFonts w:eastAsia="Times New Roman"/>
          <w:sz w:val="24"/>
          <w:szCs w:val="24"/>
        </w:rPr>
        <w:t xml:space="preserve"> Исполнительного комитета </w:t>
      </w:r>
      <w:r w:rsidR="00AB289C">
        <w:rPr>
          <w:rFonts w:eastAsia="Times New Roman"/>
          <w:sz w:val="24"/>
          <w:szCs w:val="24"/>
        </w:rPr>
        <w:t>Черемшанского</w:t>
      </w:r>
      <w:r>
        <w:rPr>
          <w:rFonts w:eastAsia="Times New Roman"/>
          <w:sz w:val="24"/>
          <w:szCs w:val="24"/>
        </w:rPr>
        <w:t xml:space="preserve"> муниципального района, обучающийся, достигший возраста пятнадцати лет, может оставить</w:t>
      </w:r>
      <w:r w:rsidR="00B75E57">
        <w:rPr>
          <w:rFonts w:eastAsia="Times New Roman"/>
          <w:sz w:val="24"/>
          <w:szCs w:val="24"/>
        </w:rPr>
        <w:t xml:space="preserve"> </w:t>
      </w:r>
      <w:r>
        <w:rPr>
          <w:rFonts w:eastAsia="Times New Roman"/>
          <w:sz w:val="24"/>
          <w:szCs w:val="24"/>
        </w:rPr>
        <w:t>до получения основного общего образования.</w:t>
      </w:r>
    </w:p>
    <w:p w:rsidR="00E253A5" w:rsidRDefault="00E253A5" w:rsidP="00B75E57">
      <w:pPr>
        <w:spacing w:line="20" w:lineRule="exact"/>
        <w:jc w:val="both"/>
        <w:rPr>
          <w:rFonts w:eastAsia="Times New Roman"/>
          <w:sz w:val="24"/>
          <w:szCs w:val="24"/>
        </w:rPr>
      </w:pPr>
    </w:p>
    <w:p w:rsidR="00E253A5" w:rsidRDefault="00971CE7" w:rsidP="00D235FD">
      <w:pPr>
        <w:jc w:val="both"/>
        <w:rPr>
          <w:rFonts w:eastAsia="Times New Roman"/>
          <w:sz w:val="24"/>
          <w:szCs w:val="24"/>
        </w:rPr>
      </w:pPr>
      <w:r>
        <w:rPr>
          <w:rFonts w:eastAsia="Times New Roman"/>
          <w:sz w:val="24"/>
          <w:szCs w:val="24"/>
        </w:rPr>
        <w:lastRenderedPageBreak/>
        <w:t xml:space="preserve">2.42. Комиссия по делам несовершеннолетних и защите их прав </w:t>
      </w:r>
      <w:r w:rsidR="00D235FD">
        <w:rPr>
          <w:rFonts w:eastAsia="Times New Roman"/>
          <w:sz w:val="24"/>
          <w:szCs w:val="24"/>
        </w:rPr>
        <w:t xml:space="preserve">Черемшанского </w:t>
      </w:r>
      <w:r>
        <w:rPr>
          <w:rFonts w:eastAsia="Times New Roman"/>
          <w:sz w:val="24"/>
          <w:szCs w:val="24"/>
        </w:rPr>
        <w:t xml:space="preserve"> муниципального района совместно с родителями (законными представителями) несовершеннолетнего, оставившего</w:t>
      </w:r>
      <w:r w:rsidR="00D235FD">
        <w:rPr>
          <w:rFonts w:eastAsia="Times New Roman"/>
          <w:sz w:val="24"/>
          <w:szCs w:val="24"/>
        </w:rPr>
        <w:t xml:space="preserve"> </w:t>
      </w:r>
      <w:r>
        <w:rPr>
          <w:rFonts w:eastAsia="Times New Roman"/>
          <w:sz w:val="24"/>
          <w:szCs w:val="24"/>
        </w:rPr>
        <w:t xml:space="preserve">до получения основного общего образования, и </w:t>
      </w:r>
      <w:r w:rsidR="00D235FD">
        <w:rPr>
          <w:rFonts w:eastAsia="Times New Roman"/>
          <w:sz w:val="24"/>
          <w:szCs w:val="24"/>
        </w:rPr>
        <w:t xml:space="preserve"> МКУ «Отдел образования» </w:t>
      </w:r>
      <w:r>
        <w:rPr>
          <w:rFonts w:eastAsia="Times New Roman"/>
          <w:sz w:val="24"/>
          <w:szCs w:val="24"/>
        </w:rPr>
        <w:t xml:space="preserve">Исполнительного комитета </w:t>
      </w:r>
      <w:r w:rsidR="00D235FD">
        <w:rPr>
          <w:rFonts w:eastAsia="Times New Roman"/>
          <w:sz w:val="24"/>
          <w:szCs w:val="24"/>
        </w:rPr>
        <w:t>Черемшанского</w:t>
      </w:r>
      <w:r>
        <w:rPr>
          <w:rFonts w:eastAsia="Times New Roman"/>
          <w:sz w:val="24"/>
          <w:szCs w:val="24"/>
        </w:rPr>
        <w:t xml:space="preserve"> муниципального района</w:t>
      </w:r>
      <w:r w:rsidR="00D235FD">
        <w:rPr>
          <w:rFonts w:eastAsia="Times New Roman"/>
          <w:sz w:val="24"/>
          <w:szCs w:val="24"/>
        </w:rPr>
        <w:t xml:space="preserve"> Республики Татарстан</w:t>
      </w:r>
      <w:r>
        <w:rPr>
          <w:rFonts w:eastAsia="Times New Roman"/>
          <w:sz w:val="24"/>
          <w:szCs w:val="24"/>
        </w:rPr>
        <w:t xml:space="preserve">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E253A5" w:rsidRDefault="00E253A5">
      <w:pPr>
        <w:spacing w:line="329" w:lineRule="exact"/>
        <w:rPr>
          <w:sz w:val="20"/>
          <w:szCs w:val="20"/>
        </w:rPr>
      </w:pPr>
    </w:p>
    <w:p w:rsidR="00E253A5" w:rsidRDefault="00971CE7" w:rsidP="007B7A52">
      <w:pPr>
        <w:jc w:val="center"/>
        <w:rPr>
          <w:sz w:val="20"/>
          <w:szCs w:val="20"/>
        </w:rPr>
      </w:pPr>
      <w:r>
        <w:rPr>
          <w:rFonts w:eastAsia="Times New Roman"/>
          <w:b/>
          <w:bCs/>
          <w:sz w:val="24"/>
          <w:szCs w:val="24"/>
        </w:rPr>
        <w:t>3. Организация получения общего образования в МБОУ «</w:t>
      </w:r>
      <w:r w:rsidR="00D235FD">
        <w:rPr>
          <w:rFonts w:eastAsia="Times New Roman"/>
          <w:b/>
          <w:bCs/>
          <w:sz w:val="24"/>
          <w:szCs w:val="24"/>
        </w:rPr>
        <w:t>Черемшанский лицей</w:t>
      </w:r>
      <w:r>
        <w:rPr>
          <w:rFonts w:eastAsia="Times New Roman"/>
          <w:b/>
          <w:bCs/>
          <w:sz w:val="24"/>
          <w:szCs w:val="24"/>
        </w:rPr>
        <w:t xml:space="preserve">» </w:t>
      </w:r>
      <w:r w:rsidR="00D235FD">
        <w:rPr>
          <w:rFonts w:eastAsia="Times New Roman"/>
          <w:b/>
          <w:bCs/>
          <w:sz w:val="24"/>
          <w:szCs w:val="24"/>
        </w:rPr>
        <w:t>Черемшанского муниципального района Республики Татарстан</w:t>
      </w:r>
    </w:p>
    <w:p w:rsidR="00E253A5" w:rsidRDefault="00971CE7" w:rsidP="007B7A52">
      <w:pPr>
        <w:jc w:val="center"/>
        <w:rPr>
          <w:rFonts w:eastAsia="Times New Roman"/>
          <w:b/>
          <w:bCs/>
          <w:sz w:val="24"/>
          <w:szCs w:val="24"/>
        </w:rPr>
      </w:pPr>
      <w:r>
        <w:rPr>
          <w:rFonts w:eastAsia="Times New Roman"/>
          <w:b/>
          <w:bCs/>
          <w:sz w:val="24"/>
          <w:szCs w:val="24"/>
        </w:rPr>
        <w:t>по очно – заочной и заочной форме обучения</w:t>
      </w:r>
    </w:p>
    <w:p w:rsidR="0010166D" w:rsidRDefault="0010166D">
      <w:pPr>
        <w:jc w:val="center"/>
        <w:rPr>
          <w:sz w:val="20"/>
          <w:szCs w:val="20"/>
        </w:rPr>
      </w:pPr>
    </w:p>
    <w:p w:rsidR="00E253A5" w:rsidRDefault="00E253A5">
      <w:pPr>
        <w:spacing w:line="34" w:lineRule="exact"/>
        <w:rPr>
          <w:sz w:val="20"/>
          <w:szCs w:val="20"/>
        </w:rPr>
      </w:pPr>
    </w:p>
    <w:p w:rsidR="0010166D" w:rsidRPr="007B7A52" w:rsidRDefault="00971CE7" w:rsidP="007B7A52">
      <w:pPr>
        <w:tabs>
          <w:tab w:val="left" w:pos="200"/>
          <w:tab w:val="left" w:pos="420"/>
          <w:tab w:val="left" w:pos="200"/>
          <w:tab w:val="left" w:pos="180"/>
          <w:tab w:val="left" w:pos="200"/>
          <w:tab w:val="left" w:pos="180"/>
          <w:tab w:val="left" w:pos="200"/>
          <w:tab w:val="left" w:pos="180"/>
          <w:tab w:val="left" w:pos="200"/>
        </w:tabs>
        <w:jc w:val="both"/>
        <w:rPr>
          <w:rFonts w:eastAsia="Times New Roman"/>
          <w:sz w:val="23"/>
          <w:szCs w:val="23"/>
        </w:rPr>
      </w:pPr>
      <w:r>
        <w:rPr>
          <w:rFonts w:eastAsia="Times New Roman"/>
          <w:sz w:val="24"/>
          <w:szCs w:val="24"/>
        </w:rPr>
        <w:t>3.1.</w:t>
      </w:r>
      <w:r>
        <w:rPr>
          <w:sz w:val="20"/>
          <w:szCs w:val="20"/>
        </w:rPr>
        <w:tab/>
      </w:r>
      <w:r w:rsidRPr="0010166D">
        <w:rPr>
          <w:rFonts w:eastAsia="Times New Roman"/>
          <w:bCs/>
          <w:sz w:val="24"/>
          <w:szCs w:val="24"/>
        </w:rPr>
        <w:t>Очно-заочная</w:t>
      </w:r>
      <w:r w:rsidRPr="0010166D">
        <w:rPr>
          <w:sz w:val="20"/>
          <w:szCs w:val="20"/>
        </w:rPr>
        <w:tab/>
      </w:r>
      <w:r w:rsidRPr="0010166D">
        <w:rPr>
          <w:rFonts w:eastAsia="Times New Roman"/>
          <w:bCs/>
          <w:sz w:val="24"/>
          <w:szCs w:val="24"/>
        </w:rPr>
        <w:t>или</w:t>
      </w:r>
      <w:r w:rsidRPr="0010166D">
        <w:rPr>
          <w:rFonts w:eastAsia="Times New Roman"/>
          <w:bCs/>
          <w:sz w:val="24"/>
          <w:szCs w:val="24"/>
        </w:rPr>
        <w:tab/>
        <w:t>заочная</w:t>
      </w:r>
      <w:r w:rsidRPr="0010166D">
        <w:rPr>
          <w:rFonts w:eastAsia="Times New Roman"/>
          <w:bCs/>
          <w:sz w:val="24"/>
          <w:szCs w:val="24"/>
        </w:rPr>
        <w:tab/>
        <w:t>формы</w:t>
      </w:r>
      <w:r w:rsidR="0010166D">
        <w:rPr>
          <w:rFonts w:eastAsia="Times New Roman"/>
          <w:bCs/>
          <w:sz w:val="24"/>
          <w:szCs w:val="24"/>
        </w:rPr>
        <w:t xml:space="preserve"> </w:t>
      </w:r>
      <w:r>
        <w:rPr>
          <w:sz w:val="20"/>
          <w:szCs w:val="20"/>
        </w:rPr>
        <w:tab/>
      </w:r>
      <w:r w:rsidR="007B7A52">
        <w:rPr>
          <w:rFonts w:eastAsia="Times New Roman"/>
          <w:sz w:val="24"/>
          <w:szCs w:val="24"/>
        </w:rPr>
        <w:t>обучения</w:t>
      </w:r>
      <w:r w:rsidR="007B7A52">
        <w:rPr>
          <w:rFonts w:eastAsia="Times New Roman"/>
          <w:sz w:val="24"/>
          <w:szCs w:val="24"/>
        </w:rPr>
        <w:tab/>
        <w:t>организуется</w:t>
      </w:r>
      <w:r w:rsidR="007B7A52">
        <w:rPr>
          <w:rFonts w:eastAsia="Times New Roman"/>
          <w:sz w:val="24"/>
          <w:szCs w:val="24"/>
        </w:rPr>
        <w:tab/>
        <w:t xml:space="preserve">в </w:t>
      </w:r>
      <w:r>
        <w:rPr>
          <w:rFonts w:eastAsia="Times New Roman"/>
          <w:sz w:val="24"/>
          <w:szCs w:val="24"/>
        </w:rPr>
        <w:t>соответствии</w:t>
      </w:r>
      <w:r w:rsidR="0010166D">
        <w:rPr>
          <w:sz w:val="20"/>
          <w:szCs w:val="20"/>
        </w:rPr>
        <w:t xml:space="preserve"> </w:t>
      </w:r>
      <w:r>
        <w:rPr>
          <w:rFonts w:eastAsia="Times New Roman"/>
        </w:rPr>
        <w:t>с</w:t>
      </w:r>
      <w:r w:rsidR="0010166D">
        <w:rPr>
          <w:sz w:val="20"/>
          <w:szCs w:val="20"/>
        </w:rPr>
        <w:t xml:space="preserve"> </w:t>
      </w:r>
      <w:r>
        <w:rPr>
          <w:rFonts w:eastAsia="Times New Roman"/>
          <w:sz w:val="24"/>
          <w:szCs w:val="24"/>
        </w:rPr>
        <w:t>потребностями</w:t>
      </w:r>
      <w:r>
        <w:rPr>
          <w:rFonts w:eastAsia="Times New Roman"/>
          <w:sz w:val="24"/>
          <w:szCs w:val="24"/>
        </w:rPr>
        <w:tab/>
        <w:t>и</w:t>
      </w:r>
      <w:r>
        <w:rPr>
          <w:rFonts w:eastAsia="Times New Roman"/>
          <w:sz w:val="24"/>
          <w:szCs w:val="24"/>
        </w:rPr>
        <w:tab/>
        <w:t>возможностями</w:t>
      </w:r>
      <w:r>
        <w:rPr>
          <w:rFonts w:eastAsia="Times New Roman"/>
          <w:sz w:val="24"/>
          <w:szCs w:val="24"/>
        </w:rPr>
        <w:tab/>
        <w:t>обучающихся</w:t>
      </w:r>
      <w:r w:rsidR="0010166D">
        <w:rPr>
          <w:rFonts w:eastAsia="Times New Roman"/>
          <w:sz w:val="24"/>
          <w:szCs w:val="24"/>
        </w:rPr>
        <w:t xml:space="preserve"> </w:t>
      </w:r>
      <w:r w:rsidR="0010166D">
        <w:rPr>
          <w:rFonts w:eastAsia="Times New Roman"/>
          <w:sz w:val="24"/>
          <w:szCs w:val="24"/>
        </w:rPr>
        <w:tab/>
        <w:t>в МБОУ «Черемшанский  лицей»  Черемшанского муниципального района Республики Татарстан</w:t>
      </w:r>
      <w:r>
        <w:rPr>
          <w:rFonts w:eastAsia="Times New Roman"/>
          <w:sz w:val="24"/>
          <w:szCs w:val="24"/>
        </w:rPr>
        <w:tab/>
        <w:t>–</w:t>
      </w:r>
      <w:r w:rsidR="0010166D">
        <w:rPr>
          <w:sz w:val="20"/>
          <w:szCs w:val="20"/>
        </w:rPr>
        <w:t xml:space="preserve"> </w:t>
      </w:r>
      <w:r>
        <w:rPr>
          <w:rFonts w:eastAsia="Times New Roman"/>
          <w:sz w:val="23"/>
          <w:szCs w:val="23"/>
        </w:rPr>
        <w:t>по</w:t>
      </w:r>
      <w:r w:rsidR="0010166D">
        <w:rPr>
          <w:rFonts w:eastAsia="Times New Roman"/>
          <w:sz w:val="23"/>
          <w:szCs w:val="23"/>
        </w:rPr>
        <w:t xml:space="preserve">  </w:t>
      </w:r>
      <w:r w:rsidR="0010166D">
        <w:rPr>
          <w:rFonts w:eastAsia="Times New Roman"/>
          <w:sz w:val="24"/>
          <w:szCs w:val="24"/>
        </w:rPr>
        <w:t>заявлению родителей (законных представителей) несовершеннолетних обучающихся или совершеннолетнего гражданина по согласованию с</w:t>
      </w:r>
      <w:r w:rsidR="00EE73CE">
        <w:rPr>
          <w:rFonts w:eastAsia="Times New Roman"/>
          <w:sz w:val="24"/>
          <w:szCs w:val="24"/>
        </w:rPr>
        <w:t xml:space="preserve"> МКУ «Отдел образования»</w:t>
      </w:r>
      <w:r w:rsidR="0010166D">
        <w:rPr>
          <w:rFonts w:eastAsia="Times New Roman"/>
          <w:sz w:val="24"/>
          <w:szCs w:val="24"/>
        </w:rPr>
        <w:t xml:space="preserve"> Исполнительного комитета </w:t>
      </w:r>
      <w:r w:rsidR="00EE73CE">
        <w:rPr>
          <w:rFonts w:eastAsia="Times New Roman"/>
          <w:sz w:val="24"/>
          <w:szCs w:val="24"/>
        </w:rPr>
        <w:t xml:space="preserve">Черемшанского </w:t>
      </w:r>
      <w:r w:rsidR="0010166D">
        <w:rPr>
          <w:rFonts w:eastAsia="Times New Roman"/>
          <w:sz w:val="24"/>
          <w:szCs w:val="24"/>
        </w:rPr>
        <w:t xml:space="preserve"> муниципального района</w:t>
      </w:r>
      <w:r w:rsidR="00EE73CE">
        <w:rPr>
          <w:rFonts w:eastAsia="Times New Roman"/>
          <w:sz w:val="24"/>
          <w:szCs w:val="24"/>
        </w:rPr>
        <w:t xml:space="preserve"> Республики Татарстан</w:t>
      </w:r>
      <w:r w:rsidR="0010166D">
        <w:rPr>
          <w:rFonts w:eastAsia="Times New Roman"/>
          <w:sz w:val="24"/>
          <w:szCs w:val="24"/>
        </w:rPr>
        <w:t>.</w:t>
      </w:r>
    </w:p>
    <w:p w:rsidR="0010166D" w:rsidRDefault="0010166D" w:rsidP="007B7A52">
      <w:pPr>
        <w:ind w:left="1"/>
        <w:jc w:val="both"/>
        <w:rPr>
          <w:sz w:val="20"/>
          <w:szCs w:val="20"/>
        </w:rPr>
      </w:pPr>
      <w:r>
        <w:rPr>
          <w:rFonts w:eastAsia="Times New Roman"/>
          <w:sz w:val="24"/>
          <w:szCs w:val="24"/>
        </w:rPr>
        <w:t xml:space="preserve">3.2. </w:t>
      </w:r>
      <w:r w:rsidRPr="00EE73CE">
        <w:rPr>
          <w:rFonts w:eastAsia="Times New Roman"/>
          <w:sz w:val="24"/>
          <w:szCs w:val="24"/>
        </w:rPr>
        <w:t xml:space="preserve">Обучение в </w:t>
      </w:r>
      <w:r w:rsidRPr="00EE73CE">
        <w:rPr>
          <w:rFonts w:eastAsia="Times New Roman"/>
          <w:bCs/>
          <w:sz w:val="24"/>
          <w:szCs w:val="24"/>
        </w:rPr>
        <w:t>очно</w:t>
      </w:r>
      <w:r w:rsidRPr="00EE73CE">
        <w:rPr>
          <w:rFonts w:eastAsia="Times New Roman"/>
          <w:sz w:val="24"/>
          <w:szCs w:val="24"/>
        </w:rPr>
        <w:t xml:space="preserve"> </w:t>
      </w:r>
      <w:r w:rsidRPr="00EE73CE">
        <w:rPr>
          <w:rFonts w:eastAsia="Times New Roman"/>
          <w:bCs/>
          <w:sz w:val="24"/>
          <w:szCs w:val="24"/>
        </w:rPr>
        <w:t>-</w:t>
      </w:r>
      <w:r w:rsidRPr="00EE73CE">
        <w:rPr>
          <w:rFonts w:eastAsia="Times New Roman"/>
          <w:sz w:val="24"/>
          <w:szCs w:val="24"/>
        </w:rPr>
        <w:t xml:space="preserve"> </w:t>
      </w:r>
      <w:r w:rsidRPr="00EE73CE">
        <w:rPr>
          <w:rFonts w:eastAsia="Times New Roman"/>
          <w:bCs/>
          <w:sz w:val="24"/>
          <w:szCs w:val="24"/>
        </w:rPr>
        <w:t>заочной или заочной форме</w:t>
      </w:r>
      <w:r>
        <w:rPr>
          <w:rFonts w:eastAsia="Times New Roman"/>
          <w:sz w:val="24"/>
          <w:szCs w:val="24"/>
        </w:rPr>
        <w:t xml:space="preserve"> осуществляется при обязательном выполнении федеральных государственных образовательных стандартов по всем предметам учебного плана конкретного класса </w:t>
      </w:r>
      <w:r w:rsidR="00EE73C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w:t>
      </w:r>
    </w:p>
    <w:p w:rsidR="0010166D" w:rsidRDefault="0010166D" w:rsidP="007B7A52">
      <w:pPr>
        <w:ind w:left="1"/>
        <w:jc w:val="both"/>
        <w:rPr>
          <w:sz w:val="20"/>
          <w:szCs w:val="20"/>
        </w:rPr>
      </w:pPr>
      <w:r>
        <w:rPr>
          <w:rFonts w:eastAsia="Times New Roman"/>
          <w:sz w:val="24"/>
          <w:szCs w:val="24"/>
        </w:rPr>
        <w:t xml:space="preserve">3.3. </w:t>
      </w:r>
      <w:r w:rsidRPr="00EE73CE">
        <w:rPr>
          <w:rFonts w:eastAsia="Times New Roman"/>
          <w:sz w:val="24"/>
          <w:szCs w:val="24"/>
        </w:rPr>
        <w:t xml:space="preserve">Обучаться в </w:t>
      </w:r>
      <w:r w:rsidRPr="00EE73CE">
        <w:rPr>
          <w:rFonts w:eastAsia="Times New Roman"/>
          <w:bCs/>
          <w:sz w:val="24"/>
          <w:szCs w:val="24"/>
        </w:rPr>
        <w:t>очно</w:t>
      </w:r>
      <w:r w:rsidRPr="00EE73CE">
        <w:rPr>
          <w:rFonts w:eastAsia="Times New Roman"/>
          <w:sz w:val="24"/>
          <w:szCs w:val="24"/>
        </w:rPr>
        <w:t xml:space="preserve"> </w:t>
      </w:r>
      <w:r w:rsidRPr="00EE73CE">
        <w:rPr>
          <w:rFonts w:eastAsia="Times New Roman"/>
          <w:bCs/>
          <w:sz w:val="24"/>
          <w:szCs w:val="24"/>
        </w:rPr>
        <w:t>-</w:t>
      </w:r>
      <w:r w:rsidRPr="00EE73CE">
        <w:rPr>
          <w:rFonts w:eastAsia="Times New Roman"/>
          <w:sz w:val="24"/>
          <w:szCs w:val="24"/>
        </w:rPr>
        <w:t xml:space="preserve"> </w:t>
      </w:r>
      <w:r w:rsidRPr="00EE73CE">
        <w:rPr>
          <w:rFonts w:eastAsia="Times New Roman"/>
          <w:bCs/>
          <w:sz w:val="24"/>
          <w:szCs w:val="24"/>
        </w:rPr>
        <w:t>заочной или заочной форме</w:t>
      </w:r>
      <w:r w:rsidRPr="00EE73CE">
        <w:rPr>
          <w:rFonts w:eastAsia="Times New Roman"/>
          <w:sz w:val="24"/>
          <w:szCs w:val="24"/>
        </w:rPr>
        <w:t xml:space="preserve"> </w:t>
      </w:r>
      <w:r>
        <w:rPr>
          <w:rFonts w:eastAsia="Times New Roman"/>
          <w:sz w:val="24"/>
          <w:szCs w:val="24"/>
        </w:rPr>
        <w:t>могут обучающиеся, не имеющие возможности посещать общеобразовательное учреждение.</w:t>
      </w:r>
    </w:p>
    <w:p w:rsidR="0010166D" w:rsidRDefault="0010166D" w:rsidP="007B7A52">
      <w:pPr>
        <w:ind w:left="1"/>
        <w:jc w:val="both"/>
        <w:rPr>
          <w:sz w:val="20"/>
          <w:szCs w:val="20"/>
        </w:rPr>
      </w:pPr>
      <w:r>
        <w:rPr>
          <w:rFonts w:eastAsia="Times New Roman"/>
          <w:sz w:val="24"/>
          <w:szCs w:val="24"/>
        </w:rPr>
        <w:t xml:space="preserve">3.4. Получение общего образования </w:t>
      </w:r>
      <w:r w:rsidRPr="00EE73CE">
        <w:rPr>
          <w:rFonts w:eastAsia="Times New Roman"/>
          <w:bCs/>
          <w:sz w:val="24"/>
          <w:szCs w:val="24"/>
        </w:rPr>
        <w:t>в очно-заочной форме</w:t>
      </w:r>
      <w:r>
        <w:rPr>
          <w:rFonts w:eastAsia="Times New Roman"/>
          <w:sz w:val="24"/>
          <w:szCs w:val="24"/>
        </w:rPr>
        <w:t xml:space="preserve"> предполагает сочетание очной формы обучения и самостоятельное изучение обучающимися предметов основной общеобразовательной программы с последующей промежуточной и государственной итоговой аттестацией.</w:t>
      </w:r>
    </w:p>
    <w:p w:rsidR="0010166D" w:rsidRDefault="0010166D" w:rsidP="0010166D">
      <w:pPr>
        <w:spacing w:line="14" w:lineRule="exact"/>
        <w:jc w:val="both"/>
        <w:rPr>
          <w:sz w:val="20"/>
          <w:szCs w:val="20"/>
        </w:rPr>
      </w:pPr>
    </w:p>
    <w:p w:rsidR="0010166D" w:rsidRDefault="0010166D" w:rsidP="0010166D">
      <w:pPr>
        <w:spacing w:line="236" w:lineRule="auto"/>
        <w:ind w:left="1"/>
        <w:jc w:val="both"/>
        <w:rPr>
          <w:sz w:val="20"/>
          <w:szCs w:val="20"/>
        </w:rPr>
      </w:pPr>
      <w:r>
        <w:rPr>
          <w:rFonts w:eastAsia="Times New Roman"/>
          <w:sz w:val="24"/>
          <w:szCs w:val="24"/>
        </w:rPr>
        <w:t xml:space="preserve">3.5. Получение общего образования </w:t>
      </w:r>
      <w:r w:rsidRPr="00EE73CE">
        <w:rPr>
          <w:rFonts w:eastAsia="Times New Roman"/>
          <w:bCs/>
          <w:sz w:val="24"/>
          <w:szCs w:val="24"/>
        </w:rPr>
        <w:t>в заочной форме</w:t>
      </w:r>
      <w:r>
        <w:rPr>
          <w:rFonts w:eastAsia="Times New Roman"/>
          <w:sz w:val="24"/>
          <w:szCs w:val="24"/>
        </w:rPr>
        <w:t xml:space="preserve"> предполагает самостоятельное изучение обучающимися предметов основной общеобразовательной программы с возможностью индивидуальных консультаций.</w:t>
      </w:r>
    </w:p>
    <w:p w:rsidR="0010166D" w:rsidRDefault="0010166D" w:rsidP="0010166D">
      <w:pPr>
        <w:spacing w:line="14" w:lineRule="exact"/>
        <w:jc w:val="both"/>
        <w:rPr>
          <w:sz w:val="20"/>
          <w:szCs w:val="20"/>
        </w:rPr>
      </w:pPr>
    </w:p>
    <w:p w:rsidR="0010166D" w:rsidRDefault="0010166D" w:rsidP="0010166D">
      <w:pPr>
        <w:spacing w:line="237" w:lineRule="auto"/>
        <w:ind w:left="1"/>
        <w:jc w:val="both"/>
        <w:rPr>
          <w:sz w:val="20"/>
          <w:szCs w:val="20"/>
        </w:rPr>
      </w:pPr>
      <w:r>
        <w:rPr>
          <w:rFonts w:eastAsia="Times New Roman"/>
          <w:sz w:val="24"/>
          <w:szCs w:val="24"/>
        </w:rPr>
        <w:t xml:space="preserve">3.6. Обучающиеся, осваивающие </w:t>
      </w:r>
      <w:r w:rsidR="0086403D">
        <w:rPr>
          <w:rFonts w:eastAsia="Times New Roman"/>
          <w:sz w:val="24"/>
          <w:szCs w:val="24"/>
        </w:rPr>
        <w:t xml:space="preserve">основные </w:t>
      </w:r>
      <w:r>
        <w:rPr>
          <w:rFonts w:eastAsia="Times New Roman"/>
          <w:sz w:val="24"/>
          <w:szCs w:val="24"/>
        </w:rPr>
        <w:t xml:space="preserve">образовательные программы </w:t>
      </w:r>
      <w:r w:rsidRPr="0086403D">
        <w:rPr>
          <w:rFonts w:eastAsia="Times New Roman"/>
          <w:bCs/>
          <w:sz w:val="24"/>
          <w:szCs w:val="24"/>
        </w:rPr>
        <w:t>в очно</w:t>
      </w:r>
      <w:r w:rsidRPr="0086403D">
        <w:rPr>
          <w:rFonts w:eastAsia="Times New Roman"/>
          <w:sz w:val="24"/>
          <w:szCs w:val="24"/>
        </w:rPr>
        <w:t xml:space="preserve"> </w:t>
      </w:r>
      <w:r w:rsidRPr="0086403D">
        <w:rPr>
          <w:rFonts w:eastAsia="Times New Roman"/>
          <w:bCs/>
          <w:sz w:val="24"/>
          <w:szCs w:val="24"/>
        </w:rPr>
        <w:t>–</w:t>
      </w:r>
      <w:r w:rsidRPr="0086403D">
        <w:rPr>
          <w:rFonts w:eastAsia="Times New Roman"/>
          <w:sz w:val="24"/>
          <w:szCs w:val="24"/>
        </w:rPr>
        <w:t xml:space="preserve"> </w:t>
      </w:r>
      <w:r w:rsidRPr="0086403D">
        <w:rPr>
          <w:rFonts w:eastAsia="Times New Roman"/>
          <w:bCs/>
          <w:sz w:val="24"/>
          <w:szCs w:val="24"/>
        </w:rPr>
        <w:t>заочной или заочной</w:t>
      </w:r>
      <w:r w:rsidRPr="0086403D">
        <w:rPr>
          <w:rFonts w:eastAsia="Times New Roman"/>
          <w:sz w:val="24"/>
          <w:szCs w:val="24"/>
        </w:rPr>
        <w:t xml:space="preserve"> </w:t>
      </w:r>
      <w:r w:rsidRPr="0086403D">
        <w:rPr>
          <w:rFonts w:eastAsia="Times New Roman"/>
          <w:bCs/>
          <w:sz w:val="24"/>
          <w:szCs w:val="24"/>
        </w:rPr>
        <w:t>форме</w:t>
      </w:r>
      <w:r>
        <w:rPr>
          <w:rFonts w:eastAsia="Times New Roman"/>
          <w:b/>
          <w:bCs/>
          <w:sz w:val="24"/>
          <w:szCs w:val="24"/>
        </w:rPr>
        <w:t xml:space="preserve"> </w:t>
      </w:r>
      <w:r>
        <w:rPr>
          <w:rFonts w:eastAsia="Times New Roman"/>
          <w:sz w:val="24"/>
          <w:szCs w:val="24"/>
        </w:rPr>
        <w:t xml:space="preserve">в </w:t>
      </w:r>
      <w:r w:rsidR="0086403D">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могут быть по решению педсовета переведены на очную</w:t>
      </w:r>
      <w:r>
        <w:rPr>
          <w:rFonts w:eastAsia="Times New Roman"/>
          <w:b/>
          <w:bCs/>
          <w:sz w:val="24"/>
          <w:szCs w:val="24"/>
        </w:rPr>
        <w:t xml:space="preserve"> </w:t>
      </w:r>
      <w:r>
        <w:rPr>
          <w:rFonts w:eastAsia="Times New Roman"/>
          <w:sz w:val="24"/>
          <w:szCs w:val="24"/>
        </w:rPr>
        <w:t>форму обучения по личному заявлению совершеннолетних обучающихся или по заявлению родителей (законных представителей) несовершеннолетних обучающихся.</w:t>
      </w:r>
    </w:p>
    <w:p w:rsidR="0010166D" w:rsidRDefault="0010166D" w:rsidP="0010166D">
      <w:pPr>
        <w:spacing w:line="14" w:lineRule="exact"/>
        <w:jc w:val="both"/>
        <w:rPr>
          <w:sz w:val="20"/>
          <w:szCs w:val="20"/>
        </w:rPr>
      </w:pPr>
    </w:p>
    <w:p w:rsidR="0010166D" w:rsidRDefault="0010166D" w:rsidP="0010166D">
      <w:pPr>
        <w:spacing w:line="236" w:lineRule="auto"/>
        <w:ind w:left="1"/>
        <w:jc w:val="both"/>
        <w:rPr>
          <w:sz w:val="20"/>
          <w:szCs w:val="20"/>
        </w:rPr>
      </w:pPr>
      <w:r>
        <w:rPr>
          <w:rFonts w:eastAsia="Times New Roman"/>
          <w:sz w:val="24"/>
          <w:szCs w:val="24"/>
        </w:rPr>
        <w:t xml:space="preserve">3.7. Обучающийся в </w:t>
      </w:r>
      <w:r w:rsidRPr="0086403D">
        <w:rPr>
          <w:rFonts w:eastAsia="Times New Roman"/>
          <w:bCs/>
          <w:sz w:val="24"/>
          <w:szCs w:val="24"/>
        </w:rPr>
        <w:t>очно-заочной</w:t>
      </w:r>
      <w:r>
        <w:rPr>
          <w:rFonts w:eastAsia="Times New Roman"/>
          <w:sz w:val="24"/>
          <w:szCs w:val="24"/>
        </w:rPr>
        <w:t xml:space="preserve"> </w:t>
      </w:r>
      <w:r w:rsidR="0086403D">
        <w:rPr>
          <w:rFonts w:eastAsia="Times New Roman"/>
          <w:sz w:val="24"/>
          <w:szCs w:val="24"/>
        </w:rPr>
        <w:t xml:space="preserve">форме </w:t>
      </w:r>
      <w:r>
        <w:rPr>
          <w:rFonts w:eastAsia="Times New Roman"/>
          <w:sz w:val="24"/>
          <w:szCs w:val="24"/>
        </w:rPr>
        <w:t>имеет право посещать уроки, лабораторные и практические занятия, элективные курсы, получать индивидуальные консультации, принимать участие в олимпиадах и конкурсах.</w:t>
      </w:r>
    </w:p>
    <w:p w:rsidR="0010166D" w:rsidRDefault="0010166D" w:rsidP="0010166D">
      <w:pPr>
        <w:spacing w:line="14" w:lineRule="exact"/>
        <w:jc w:val="both"/>
        <w:rPr>
          <w:sz w:val="20"/>
          <w:szCs w:val="20"/>
        </w:rPr>
      </w:pPr>
    </w:p>
    <w:p w:rsidR="0010166D" w:rsidRDefault="0010166D" w:rsidP="0010166D">
      <w:pPr>
        <w:ind w:left="1"/>
        <w:jc w:val="both"/>
        <w:rPr>
          <w:sz w:val="20"/>
          <w:szCs w:val="20"/>
        </w:rPr>
      </w:pPr>
      <w:r>
        <w:rPr>
          <w:rFonts w:eastAsia="Times New Roman"/>
          <w:sz w:val="24"/>
          <w:szCs w:val="24"/>
        </w:rPr>
        <w:t xml:space="preserve">3.8. Обучающийся </w:t>
      </w:r>
      <w:r w:rsidRPr="0086403D">
        <w:rPr>
          <w:rFonts w:eastAsia="Times New Roman"/>
          <w:bCs/>
          <w:sz w:val="24"/>
          <w:szCs w:val="24"/>
        </w:rPr>
        <w:t>в заочной форме</w:t>
      </w:r>
      <w:r>
        <w:rPr>
          <w:rFonts w:eastAsia="Times New Roman"/>
          <w:sz w:val="24"/>
          <w:szCs w:val="24"/>
        </w:rPr>
        <w:t xml:space="preserve"> изучает предметы основной общеобразовательной программы самостоятельно с возможностью получения индивидуальных консультаций.</w:t>
      </w:r>
    </w:p>
    <w:p w:rsidR="0010166D" w:rsidRDefault="0010166D" w:rsidP="0010166D">
      <w:pPr>
        <w:ind w:left="1"/>
        <w:jc w:val="both"/>
        <w:rPr>
          <w:sz w:val="20"/>
          <w:szCs w:val="20"/>
        </w:rPr>
      </w:pPr>
      <w:r>
        <w:rPr>
          <w:rFonts w:eastAsia="Times New Roman"/>
          <w:sz w:val="24"/>
          <w:szCs w:val="24"/>
        </w:rPr>
        <w:t xml:space="preserve">3.9. При освоении общеобразовательных программ </w:t>
      </w:r>
      <w:r w:rsidRPr="0086403D">
        <w:rPr>
          <w:rFonts w:eastAsia="Times New Roman"/>
          <w:bCs/>
          <w:sz w:val="24"/>
          <w:szCs w:val="24"/>
        </w:rPr>
        <w:t>в очно</w:t>
      </w:r>
      <w:r w:rsidRPr="0086403D">
        <w:rPr>
          <w:rFonts w:eastAsia="Times New Roman"/>
          <w:sz w:val="24"/>
          <w:szCs w:val="24"/>
        </w:rPr>
        <w:t xml:space="preserve"> </w:t>
      </w:r>
      <w:r w:rsidRPr="0086403D">
        <w:rPr>
          <w:rFonts w:eastAsia="Times New Roman"/>
          <w:bCs/>
          <w:sz w:val="24"/>
          <w:szCs w:val="24"/>
        </w:rPr>
        <w:t>–</w:t>
      </w:r>
      <w:r w:rsidRPr="0086403D">
        <w:rPr>
          <w:rFonts w:eastAsia="Times New Roman"/>
          <w:sz w:val="24"/>
          <w:szCs w:val="24"/>
        </w:rPr>
        <w:t xml:space="preserve"> </w:t>
      </w:r>
      <w:r w:rsidRPr="0086403D">
        <w:rPr>
          <w:rFonts w:eastAsia="Times New Roman"/>
          <w:bCs/>
          <w:sz w:val="24"/>
          <w:szCs w:val="24"/>
        </w:rPr>
        <w:t>заочной или заочной форме</w:t>
      </w:r>
      <w:r>
        <w:rPr>
          <w:rFonts w:eastAsia="Times New Roman"/>
          <w:sz w:val="24"/>
          <w:szCs w:val="24"/>
        </w:rPr>
        <w:t xml:space="preserve"> </w:t>
      </w:r>
      <w:r w:rsidR="0086403D">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предоставляет обучающемуся:</w:t>
      </w:r>
    </w:p>
    <w:p w:rsidR="0010166D" w:rsidRPr="0010166D" w:rsidRDefault="0010166D" w:rsidP="0010166D">
      <w:pPr>
        <w:numPr>
          <w:ilvl w:val="0"/>
          <w:numId w:val="5"/>
        </w:numPr>
        <w:tabs>
          <w:tab w:val="left" w:pos="188"/>
        </w:tabs>
        <w:ind w:left="1" w:hanging="1"/>
        <w:jc w:val="both"/>
        <w:rPr>
          <w:rFonts w:eastAsia="Times New Roman"/>
          <w:sz w:val="24"/>
          <w:szCs w:val="24"/>
        </w:rPr>
      </w:pPr>
      <w:r>
        <w:rPr>
          <w:rFonts w:eastAsia="Times New Roman"/>
          <w:sz w:val="24"/>
          <w:szCs w:val="24"/>
        </w:rPr>
        <w:t>адресные данные учреждения: номера телефонов, адрес электронной почты, адрес сайта в Интернете, учебный план;</w:t>
      </w:r>
    </w:p>
    <w:p w:rsidR="0010166D" w:rsidRPr="0010166D" w:rsidRDefault="0010166D" w:rsidP="0010166D">
      <w:pPr>
        <w:numPr>
          <w:ilvl w:val="0"/>
          <w:numId w:val="5"/>
        </w:numPr>
        <w:tabs>
          <w:tab w:val="left" w:pos="140"/>
        </w:tabs>
        <w:ind w:left="1" w:hanging="1"/>
        <w:jc w:val="both"/>
        <w:rPr>
          <w:rFonts w:eastAsia="Times New Roman"/>
          <w:sz w:val="24"/>
          <w:szCs w:val="24"/>
        </w:rPr>
      </w:pPr>
      <w:r>
        <w:rPr>
          <w:rFonts w:eastAsia="Times New Roman"/>
          <w:sz w:val="24"/>
          <w:szCs w:val="24"/>
        </w:rPr>
        <w:t xml:space="preserve">план учебной работы на четверть (полугодие) или учебный год по каждому предмету учебного плана; </w:t>
      </w:r>
    </w:p>
    <w:p w:rsidR="0010166D" w:rsidRPr="0010166D" w:rsidRDefault="0010166D" w:rsidP="0010166D">
      <w:pPr>
        <w:numPr>
          <w:ilvl w:val="0"/>
          <w:numId w:val="5"/>
        </w:numPr>
        <w:tabs>
          <w:tab w:val="left" w:pos="140"/>
        </w:tabs>
        <w:ind w:left="1" w:hanging="1"/>
        <w:jc w:val="both"/>
        <w:rPr>
          <w:rFonts w:eastAsia="Times New Roman"/>
          <w:sz w:val="24"/>
          <w:szCs w:val="24"/>
        </w:rPr>
      </w:pPr>
      <w:r>
        <w:rPr>
          <w:rFonts w:eastAsia="Times New Roman"/>
          <w:sz w:val="24"/>
          <w:szCs w:val="24"/>
        </w:rPr>
        <w:t>учебники;</w:t>
      </w:r>
    </w:p>
    <w:p w:rsidR="0010166D" w:rsidRPr="0010166D" w:rsidRDefault="0010166D" w:rsidP="0010166D">
      <w:pPr>
        <w:numPr>
          <w:ilvl w:val="0"/>
          <w:numId w:val="5"/>
        </w:numPr>
        <w:tabs>
          <w:tab w:val="left" w:pos="141"/>
        </w:tabs>
        <w:ind w:left="141" w:hanging="141"/>
        <w:jc w:val="both"/>
        <w:rPr>
          <w:rFonts w:eastAsia="Times New Roman"/>
          <w:sz w:val="24"/>
          <w:szCs w:val="24"/>
        </w:rPr>
      </w:pPr>
      <w:r>
        <w:rPr>
          <w:rFonts w:eastAsia="Times New Roman"/>
          <w:sz w:val="24"/>
          <w:szCs w:val="24"/>
        </w:rPr>
        <w:t>перечень практических и лабораторных работ с рекомендациями по их подготовке;</w:t>
      </w:r>
    </w:p>
    <w:p w:rsidR="0010166D" w:rsidRPr="0010166D" w:rsidRDefault="0010166D" w:rsidP="0010166D">
      <w:pPr>
        <w:numPr>
          <w:ilvl w:val="0"/>
          <w:numId w:val="5"/>
        </w:numPr>
        <w:tabs>
          <w:tab w:val="left" w:pos="141"/>
        </w:tabs>
        <w:ind w:left="141" w:hanging="141"/>
        <w:jc w:val="both"/>
        <w:rPr>
          <w:rFonts w:eastAsia="Times New Roman"/>
          <w:sz w:val="24"/>
          <w:szCs w:val="24"/>
        </w:rPr>
      </w:pPr>
      <w:r>
        <w:rPr>
          <w:rFonts w:eastAsia="Times New Roman"/>
          <w:sz w:val="24"/>
          <w:szCs w:val="24"/>
        </w:rPr>
        <w:t>контрольные работы;</w:t>
      </w:r>
    </w:p>
    <w:p w:rsidR="0010166D" w:rsidRPr="0010166D" w:rsidRDefault="0010166D" w:rsidP="0010166D">
      <w:pPr>
        <w:numPr>
          <w:ilvl w:val="0"/>
          <w:numId w:val="5"/>
        </w:numPr>
        <w:tabs>
          <w:tab w:val="left" w:pos="141"/>
        </w:tabs>
        <w:ind w:left="141" w:hanging="141"/>
        <w:jc w:val="both"/>
        <w:rPr>
          <w:rFonts w:eastAsia="Times New Roman"/>
          <w:sz w:val="24"/>
          <w:szCs w:val="24"/>
        </w:rPr>
      </w:pPr>
      <w:r>
        <w:rPr>
          <w:rFonts w:eastAsia="Times New Roman"/>
          <w:sz w:val="24"/>
          <w:szCs w:val="24"/>
        </w:rPr>
        <w:t>перечень тем для проведения зачетов;</w:t>
      </w:r>
    </w:p>
    <w:p w:rsidR="0010166D" w:rsidRPr="0010166D" w:rsidRDefault="0010166D" w:rsidP="0010166D">
      <w:pPr>
        <w:numPr>
          <w:ilvl w:val="0"/>
          <w:numId w:val="5"/>
        </w:numPr>
        <w:tabs>
          <w:tab w:val="left" w:pos="141"/>
        </w:tabs>
        <w:ind w:left="141" w:hanging="141"/>
        <w:jc w:val="both"/>
        <w:rPr>
          <w:rFonts w:eastAsia="Times New Roman"/>
          <w:sz w:val="24"/>
          <w:szCs w:val="24"/>
        </w:rPr>
      </w:pPr>
      <w:r>
        <w:rPr>
          <w:rFonts w:eastAsia="Times New Roman"/>
          <w:sz w:val="24"/>
          <w:szCs w:val="24"/>
        </w:rPr>
        <w:t>расписание консультаций, зачетов.</w:t>
      </w:r>
    </w:p>
    <w:p w:rsidR="0010166D" w:rsidRDefault="0010166D" w:rsidP="007B7A52">
      <w:pPr>
        <w:ind w:left="1"/>
        <w:jc w:val="both"/>
        <w:rPr>
          <w:sz w:val="20"/>
          <w:szCs w:val="20"/>
        </w:rPr>
      </w:pPr>
      <w:r>
        <w:rPr>
          <w:rFonts w:eastAsia="Times New Roman"/>
          <w:sz w:val="24"/>
          <w:szCs w:val="24"/>
        </w:rPr>
        <w:lastRenderedPageBreak/>
        <w:t xml:space="preserve">3.10. Участники образовательного процесса вправе корректировать формы организации обучения </w:t>
      </w:r>
      <w:r w:rsidR="0086403D">
        <w:rPr>
          <w:rFonts w:eastAsia="Times New Roman"/>
          <w:sz w:val="24"/>
          <w:szCs w:val="24"/>
        </w:rPr>
        <w:t>обучающегося</w:t>
      </w:r>
      <w:r>
        <w:rPr>
          <w:rFonts w:eastAsia="Times New Roman"/>
          <w:sz w:val="24"/>
          <w:szCs w:val="24"/>
        </w:rPr>
        <w:t xml:space="preserve"> и выбирать наиболее удобные для успешного освоения обучающимся образовательной программы (дистанционные, групповые, индивидуальные).</w:t>
      </w:r>
    </w:p>
    <w:p w:rsidR="0010166D" w:rsidRDefault="0010166D" w:rsidP="007B7A52">
      <w:pPr>
        <w:ind w:left="1"/>
        <w:jc w:val="both"/>
        <w:rPr>
          <w:sz w:val="20"/>
          <w:szCs w:val="20"/>
        </w:rPr>
      </w:pPr>
      <w:r>
        <w:rPr>
          <w:rFonts w:eastAsia="Times New Roman"/>
          <w:sz w:val="24"/>
          <w:szCs w:val="24"/>
        </w:rPr>
        <w:t>3.11. В электронном журнале в строчке ученика, переведенного на очно-заочную или заочную формы обучения, выставляются оценки, в соответствии с пройденными темами.</w:t>
      </w:r>
    </w:p>
    <w:p w:rsidR="00E253A5" w:rsidRPr="0086403D" w:rsidRDefault="0010166D" w:rsidP="007B7A52">
      <w:pPr>
        <w:tabs>
          <w:tab w:val="left" w:pos="200"/>
          <w:tab w:val="left" w:pos="180"/>
          <w:tab w:val="left" w:pos="200"/>
          <w:tab w:val="left" w:pos="180"/>
          <w:tab w:val="left" w:pos="200"/>
          <w:tab w:val="left" w:pos="180"/>
          <w:tab w:val="left" w:pos="200"/>
        </w:tabs>
        <w:ind w:left="1"/>
        <w:jc w:val="both"/>
        <w:rPr>
          <w:rFonts w:eastAsia="Times New Roman"/>
          <w:b/>
          <w:bCs/>
          <w:sz w:val="24"/>
          <w:szCs w:val="24"/>
        </w:rPr>
      </w:pPr>
      <w:r>
        <w:rPr>
          <w:rFonts w:eastAsia="Times New Roman"/>
          <w:sz w:val="24"/>
          <w:szCs w:val="24"/>
        </w:rPr>
        <w:t xml:space="preserve">3.12. Порядок, формы и сроки проведения промежуточной аттестации обучающихся </w:t>
      </w:r>
      <w:r w:rsidRPr="0086403D">
        <w:rPr>
          <w:rFonts w:eastAsia="Times New Roman"/>
          <w:bCs/>
          <w:sz w:val="24"/>
          <w:szCs w:val="24"/>
        </w:rPr>
        <w:t>в очно</w:t>
      </w:r>
      <w:r w:rsidRPr="0086403D">
        <w:rPr>
          <w:rFonts w:eastAsia="Times New Roman"/>
          <w:sz w:val="24"/>
          <w:szCs w:val="24"/>
        </w:rPr>
        <w:t xml:space="preserve"> </w:t>
      </w:r>
      <w:r w:rsidRPr="0086403D">
        <w:rPr>
          <w:rFonts w:eastAsia="Times New Roman"/>
          <w:bCs/>
          <w:sz w:val="24"/>
          <w:szCs w:val="24"/>
        </w:rPr>
        <w:t>–</w:t>
      </w:r>
      <w:r w:rsidRPr="0086403D">
        <w:rPr>
          <w:rFonts w:eastAsia="Times New Roman"/>
          <w:sz w:val="24"/>
          <w:szCs w:val="24"/>
        </w:rPr>
        <w:t xml:space="preserve"> </w:t>
      </w:r>
      <w:r w:rsidRPr="0086403D">
        <w:rPr>
          <w:rFonts w:eastAsia="Times New Roman"/>
          <w:bCs/>
          <w:sz w:val="24"/>
          <w:szCs w:val="24"/>
        </w:rPr>
        <w:t>заочной или заочной форме</w:t>
      </w:r>
      <w:r>
        <w:rPr>
          <w:rFonts w:eastAsia="Times New Roman"/>
          <w:b/>
          <w:bCs/>
          <w:sz w:val="24"/>
          <w:szCs w:val="24"/>
        </w:rPr>
        <w:t xml:space="preserve"> </w:t>
      </w:r>
      <w:r>
        <w:rPr>
          <w:rFonts w:eastAsia="Times New Roman"/>
          <w:sz w:val="24"/>
          <w:szCs w:val="24"/>
        </w:rPr>
        <w:t xml:space="preserve">обучения определяются </w:t>
      </w:r>
      <w:r w:rsidR="0086403D">
        <w:rPr>
          <w:rFonts w:eastAsia="Times New Roman"/>
          <w:sz w:val="24"/>
          <w:szCs w:val="24"/>
        </w:rPr>
        <w:t xml:space="preserve">МБОУ «Черемшанский  лицей»  Черемшанского муниципального района Республики Татарстан </w:t>
      </w:r>
      <w:r>
        <w:rPr>
          <w:rFonts w:eastAsia="Times New Roman"/>
          <w:sz w:val="24"/>
          <w:szCs w:val="24"/>
        </w:rPr>
        <w:t xml:space="preserve">самостоятельно. Текущий контроль освоения обучающимися общеобразовательных программ по предметам учебного плана может осуществляться в форме зачетов (устных, письменных, комбинированных) по узловым темам учебного курса. Зачету обязательно должно предшествовать проведение консультации. Результат зачета оформляется соответствующим протоколом; полученная отметка заносится в электронный журнал. Годовые отметки обучающемуся, осваивающему общеобразовательные программы </w:t>
      </w:r>
      <w:r w:rsidRPr="0086403D">
        <w:rPr>
          <w:rFonts w:eastAsia="Times New Roman"/>
          <w:bCs/>
          <w:sz w:val="24"/>
          <w:szCs w:val="24"/>
        </w:rPr>
        <w:t>в очно</w:t>
      </w:r>
      <w:r w:rsidRPr="0086403D">
        <w:rPr>
          <w:rFonts w:eastAsia="Times New Roman"/>
          <w:sz w:val="24"/>
          <w:szCs w:val="24"/>
        </w:rPr>
        <w:t xml:space="preserve"> </w:t>
      </w:r>
      <w:r w:rsidRPr="0086403D">
        <w:rPr>
          <w:rFonts w:eastAsia="Times New Roman"/>
          <w:bCs/>
          <w:sz w:val="24"/>
          <w:szCs w:val="24"/>
        </w:rPr>
        <w:t>–</w:t>
      </w:r>
      <w:r w:rsidRPr="0086403D">
        <w:rPr>
          <w:rFonts w:eastAsia="Times New Roman"/>
          <w:sz w:val="24"/>
          <w:szCs w:val="24"/>
        </w:rPr>
        <w:t xml:space="preserve"> </w:t>
      </w:r>
      <w:r w:rsidRPr="0086403D">
        <w:rPr>
          <w:rFonts w:eastAsia="Times New Roman"/>
          <w:bCs/>
          <w:sz w:val="24"/>
          <w:szCs w:val="24"/>
        </w:rPr>
        <w:t>заочной или</w:t>
      </w:r>
      <w:r w:rsidR="0086403D" w:rsidRPr="0086403D">
        <w:rPr>
          <w:rFonts w:eastAsia="Times New Roman"/>
          <w:bCs/>
          <w:sz w:val="24"/>
          <w:szCs w:val="24"/>
        </w:rPr>
        <w:t xml:space="preserve"> </w:t>
      </w:r>
      <w:r w:rsidR="00971CE7" w:rsidRPr="0086403D">
        <w:rPr>
          <w:rFonts w:eastAsia="Times New Roman"/>
          <w:bCs/>
          <w:sz w:val="24"/>
          <w:szCs w:val="24"/>
        </w:rPr>
        <w:t>заочной форме</w:t>
      </w:r>
      <w:r w:rsidR="00971CE7">
        <w:rPr>
          <w:rFonts w:eastAsia="Times New Roman"/>
          <w:sz w:val="24"/>
          <w:szCs w:val="24"/>
        </w:rPr>
        <w:t>, выставляются с учетом результатов выполненных работ и зачетов по</w:t>
      </w:r>
      <w:r w:rsidR="00971CE7">
        <w:rPr>
          <w:rFonts w:eastAsia="Times New Roman"/>
          <w:b/>
          <w:bCs/>
          <w:sz w:val="24"/>
          <w:szCs w:val="24"/>
        </w:rPr>
        <w:t xml:space="preserve"> </w:t>
      </w:r>
      <w:r w:rsidR="00971CE7">
        <w:rPr>
          <w:rFonts w:eastAsia="Times New Roman"/>
          <w:sz w:val="24"/>
          <w:szCs w:val="24"/>
        </w:rPr>
        <w:t>предмету.</w:t>
      </w:r>
    </w:p>
    <w:p w:rsidR="00E253A5" w:rsidRDefault="00971CE7" w:rsidP="007B7A52">
      <w:pPr>
        <w:jc w:val="both"/>
        <w:rPr>
          <w:sz w:val="20"/>
          <w:szCs w:val="20"/>
        </w:rPr>
      </w:pPr>
      <w:r>
        <w:rPr>
          <w:rFonts w:eastAsia="Times New Roman"/>
          <w:sz w:val="24"/>
          <w:szCs w:val="24"/>
        </w:rPr>
        <w:t xml:space="preserve">3.13. Обучающиеся, осваивающие </w:t>
      </w:r>
      <w:r w:rsidRPr="00FC682F">
        <w:rPr>
          <w:rFonts w:eastAsia="Times New Roman"/>
          <w:bCs/>
          <w:sz w:val="24"/>
          <w:szCs w:val="24"/>
        </w:rPr>
        <w:t>в очно–заочной или заочной форме</w:t>
      </w:r>
      <w:r>
        <w:rPr>
          <w:rFonts w:eastAsia="Times New Roman"/>
          <w:sz w:val="24"/>
          <w:szCs w:val="24"/>
        </w:rPr>
        <w:t xml:space="preserve"> общеобразовательные программы по отдельным предметам учебного плана и не прошедшие промежуточную аттестацию или получившие на промежуточной аттестации неудовлетворительный результат, продолжают в дальнейшем осваивать общеобразовательные программы по этим предметам в очной форме.</w:t>
      </w:r>
    </w:p>
    <w:p w:rsidR="00E253A5" w:rsidRDefault="00E253A5">
      <w:pPr>
        <w:spacing w:line="14" w:lineRule="exact"/>
        <w:rPr>
          <w:sz w:val="20"/>
          <w:szCs w:val="20"/>
        </w:rPr>
      </w:pPr>
    </w:p>
    <w:p w:rsidR="00E253A5" w:rsidRDefault="00971CE7" w:rsidP="00FC682F">
      <w:pPr>
        <w:spacing w:line="234" w:lineRule="auto"/>
        <w:jc w:val="both"/>
        <w:rPr>
          <w:rFonts w:eastAsia="Times New Roman"/>
          <w:sz w:val="24"/>
          <w:szCs w:val="24"/>
        </w:rPr>
      </w:pPr>
      <w:r>
        <w:rPr>
          <w:rFonts w:eastAsia="Times New Roman"/>
          <w:sz w:val="24"/>
          <w:szCs w:val="24"/>
        </w:rPr>
        <w:t xml:space="preserve">3.14. При организации </w:t>
      </w:r>
      <w:r w:rsidRPr="00FC682F">
        <w:rPr>
          <w:rFonts w:eastAsia="Times New Roman"/>
          <w:bCs/>
          <w:sz w:val="24"/>
          <w:szCs w:val="24"/>
        </w:rPr>
        <w:t>очно–заочной или заочной</w:t>
      </w:r>
      <w:r>
        <w:rPr>
          <w:rFonts w:eastAsia="Times New Roman"/>
          <w:sz w:val="24"/>
          <w:szCs w:val="24"/>
        </w:rPr>
        <w:t xml:space="preserve"> формы обучения ведется следующая документация: расписание занятий, расписание и протоколы зачетов.</w:t>
      </w:r>
    </w:p>
    <w:p w:rsidR="00784254" w:rsidRDefault="00784254" w:rsidP="00FC682F">
      <w:pPr>
        <w:spacing w:line="234" w:lineRule="auto"/>
        <w:jc w:val="both"/>
        <w:rPr>
          <w:sz w:val="20"/>
          <w:szCs w:val="20"/>
        </w:rPr>
      </w:pPr>
    </w:p>
    <w:p w:rsidR="00E253A5" w:rsidRDefault="00971CE7">
      <w:pPr>
        <w:numPr>
          <w:ilvl w:val="0"/>
          <w:numId w:val="6"/>
        </w:numPr>
        <w:tabs>
          <w:tab w:val="left" w:pos="840"/>
        </w:tabs>
        <w:ind w:left="840" w:hanging="236"/>
        <w:rPr>
          <w:rFonts w:eastAsia="Times New Roman"/>
          <w:b/>
          <w:bCs/>
          <w:sz w:val="24"/>
          <w:szCs w:val="24"/>
        </w:rPr>
      </w:pPr>
      <w:r>
        <w:rPr>
          <w:rFonts w:eastAsia="Times New Roman"/>
          <w:b/>
          <w:bCs/>
          <w:sz w:val="24"/>
          <w:szCs w:val="24"/>
        </w:rPr>
        <w:t>Организация получения общего образования в форме семейного образования</w:t>
      </w:r>
    </w:p>
    <w:p w:rsidR="00E253A5" w:rsidRDefault="00E253A5">
      <w:pPr>
        <w:spacing w:line="283" w:lineRule="exact"/>
        <w:rPr>
          <w:sz w:val="20"/>
          <w:szCs w:val="20"/>
        </w:rPr>
      </w:pPr>
    </w:p>
    <w:p w:rsidR="00E253A5" w:rsidRDefault="00971CE7">
      <w:pPr>
        <w:spacing w:line="237" w:lineRule="auto"/>
        <w:jc w:val="both"/>
        <w:rPr>
          <w:sz w:val="20"/>
          <w:szCs w:val="20"/>
        </w:rPr>
      </w:pPr>
      <w:r>
        <w:rPr>
          <w:rFonts w:eastAsia="Times New Roman"/>
          <w:sz w:val="24"/>
          <w:szCs w:val="24"/>
        </w:rPr>
        <w:t xml:space="preserve">4.1. Обучаться </w:t>
      </w:r>
      <w:r w:rsidRPr="00A00D2A">
        <w:rPr>
          <w:rFonts w:eastAsia="Times New Roman"/>
          <w:bCs/>
          <w:sz w:val="24"/>
          <w:szCs w:val="24"/>
        </w:rPr>
        <w:t>в форме семейного образования</w:t>
      </w:r>
      <w:r>
        <w:rPr>
          <w:rFonts w:eastAsia="Times New Roman"/>
          <w:sz w:val="24"/>
          <w:szCs w:val="24"/>
        </w:rPr>
        <w:t xml:space="preserve"> могут обучающиеся </w:t>
      </w:r>
      <w:r w:rsidRPr="00A00D2A">
        <w:rPr>
          <w:rFonts w:eastAsia="Times New Roman"/>
          <w:bCs/>
          <w:sz w:val="24"/>
          <w:szCs w:val="24"/>
        </w:rPr>
        <w:t>всех классов с</w:t>
      </w:r>
      <w:r w:rsidRPr="00A00D2A">
        <w:rPr>
          <w:rFonts w:eastAsia="Times New Roman"/>
          <w:sz w:val="24"/>
          <w:szCs w:val="24"/>
        </w:rPr>
        <w:t xml:space="preserve"> </w:t>
      </w:r>
      <w:r w:rsidRPr="00A00D2A">
        <w:rPr>
          <w:rFonts w:eastAsia="Times New Roman"/>
          <w:bCs/>
          <w:sz w:val="24"/>
          <w:szCs w:val="24"/>
        </w:rPr>
        <w:t>1-го по</w:t>
      </w:r>
      <w:r w:rsidRPr="00A00D2A">
        <w:rPr>
          <w:rFonts w:eastAsia="Times New Roman"/>
          <w:sz w:val="24"/>
          <w:szCs w:val="24"/>
        </w:rPr>
        <w:t xml:space="preserve"> </w:t>
      </w:r>
      <w:r w:rsidRPr="00A00D2A">
        <w:rPr>
          <w:rFonts w:eastAsia="Times New Roman"/>
          <w:bCs/>
          <w:sz w:val="24"/>
          <w:szCs w:val="24"/>
        </w:rPr>
        <w:t>11-й</w:t>
      </w:r>
      <w:r>
        <w:rPr>
          <w:rFonts w:eastAsia="Times New Roman"/>
          <w:b/>
          <w:bCs/>
          <w:sz w:val="24"/>
          <w:szCs w:val="24"/>
        </w:rPr>
        <w:t xml:space="preserve"> </w:t>
      </w:r>
      <w:r>
        <w:rPr>
          <w:rFonts w:eastAsia="Times New Roman"/>
          <w:sz w:val="24"/>
          <w:szCs w:val="24"/>
        </w:rPr>
        <w:t>(ч.2ст.63</w:t>
      </w:r>
      <w:r w:rsidR="00A00D2A">
        <w:rPr>
          <w:rFonts w:eastAsia="Times New Roman"/>
          <w:sz w:val="24"/>
          <w:szCs w:val="24"/>
        </w:rPr>
        <w:t xml:space="preserve"> </w:t>
      </w:r>
      <w:r w:rsidR="00784254">
        <w:rPr>
          <w:rFonts w:eastAsia="Times New Roman"/>
          <w:sz w:val="24"/>
          <w:szCs w:val="24"/>
        </w:rPr>
        <w:t>№</w:t>
      </w:r>
      <w:r w:rsidR="00A00D2A">
        <w:rPr>
          <w:rFonts w:eastAsia="Times New Roman"/>
          <w:sz w:val="24"/>
          <w:szCs w:val="24"/>
        </w:rPr>
        <w:t>273-</w:t>
      </w:r>
      <w:r>
        <w:rPr>
          <w:rFonts w:eastAsia="Times New Roman"/>
          <w:sz w:val="24"/>
          <w:szCs w:val="24"/>
        </w:rPr>
        <w:t>ФЗ</w:t>
      </w:r>
      <w:r w:rsidR="00A00D2A">
        <w:rPr>
          <w:rFonts w:eastAsia="Times New Roman"/>
          <w:sz w:val="24"/>
          <w:szCs w:val="24"/>
        </w:rPr>
        <w:t xml:space="preserve"> «Об образовании в Российской Федерации»</w:t>
      </w:r>
      <w:r>
        <w:rPr>
          <w:rFonts w:eastAsia="Times New Roman"/>
          <w:sz w:val="24"/>
          <w:szCs w:val="24"/>
        </w:rPr>
        <w:t>). Для обучающихся 1-9-х классов выбор этой формы обучения осуществляют</w:t>
      </w:r>
      <w:r>
        <w:rPr>
          <w:rFonts w:eastAsia="Times New Roman"/>
          <w:b/>
          <w:bCs/>
          <w:sz w:val="24"/>
          <w:szCs w:val="24"/>
        </w:rPr>
        <w:t xml:space="preserve"> </w:t>
      </w:r>
      <w:r>
        <w:rPr>
          <w:rFonts w:eastAsia="Times New Roman"/>
          <w:sz w:val="24"/>
          <w:szCs w:val="24"/>
        </w:rPr>
        <w:t>законные представители обучающегося (до достижения им возраста 18 лет) с учетом мнения ребенка (п.1ч.3ст.44</w:t>
      </w:r>
      <w:r w:rsidR="00A00D2A">
        <w:rPr>
          <w:rFonts w:eastAsia="Times New Roman"/>
          <w:sz w:val="24"/>
          <w:szCs w:val="24"/>
        </w:rPr>
        <w:t xml:space="preserve"> </w:t>
      </w:r>
      <w:r w:rsidR="00784254">
        <w:rPr>
          <w:rFonts w:eastAsia="Times New Roman"/>
          <w:sz w:val="24"/>
          <w:szCs w:val="24"/>
        </w:rPr>
        <w:t>№</w:t>
      </w:r>
      <w:r w:rsidR="00A00D2A">
        <w:rPr>
          <w:rFonts w:eastAsia="Times New Roman"/>
          <w:sz w:val="24"/>
          <w:szCs w:val="24"/>
        </w:rPr>
        <w:t>273-ФЗ «Об образовании в Российской Федерации»</w:t>
      </w:r>
      <w:r>
        <w:rPr>
          <w:rFonts w:eastAsia="Times New Roman"/>
          <w:sz w:val="24"/>
          <w:szCs w:val="24"/>
        </w:rPr>
        <w:t>), а обучающиеся 10-11-х классов осуществляют этот выбор самостоятельно (п.1ч.1ст.34</w:t>
      </w:r>
      <w:r w:rsidR="00A00D2A">
        <w:rPr>
          <w:rFonts w:eastAsia="Times New Roman"/>
          <w:sz w:val="24"/>
          <w:szCs w:val="24"/>
        </w:rPr>
        <w:t xml:space="preserve"> </w:t>
      </w:r>
      <w:r w:rsidR="00784254">
        <w:rPr>
          <w:rFonts w:eastAsia="Times New Roman"/>
          <w:sz w:val="24"/>
          <w:szCs w:val="24"/>
        </w:rPr>
        <w:t>№</w:t>
      </w:r>
      <w:r w:rsidR="00A00D2A">
        <w:rPr>
          <w:rFonts w:eastAsia="Times New Roman"/>
          <w:sz w:val="24"/>
          <w:szCs w:val="24"/>
        </w:rPr>
        <w:t>273-ФЗ «Об образовании в Российской Федерации»</w:t>
      </w:r>
      <w:r>
        <w:rPr>
          <w:rFonts w:eastAsia="Times New Roman"/>
          <w:sz w:val="24"/>
          <w:szCs w:val="24"/>
        </w:rPr>
        <w:t>).</w:t>
      </w:r>
    </w:p>
    <w:p w:rsidR="00E253A5" w:rsidRDefault="00E253A5">
      <w:pPr>
        <w:spacing w:line="18" w:lineRule="exact"/>
        <w:rPr>
          <w:sz w:val="20"/>
          <w:szCs w:val="20"/>
        </w:rPr>
      </w:pPr>
    </w:p>
    <w:p w:rsidR="00E253A5" w:rsidRDefault="00971CE7">
      <w:pPr>
        <w:spacing w:line="238" w:lineRule="auto"/>
        <w:jc w:val="both"/>
        <w:rPr>
          <w:sz w:val="20"/>
          <w:szCs w:val="20"/>
        </w:rPr>
      </w:pPr>
      <w:r>
        <w:rPr>
          <w:rFonts w:eastAsia="Times New Roman"/>
          <w:sz w:val="24"/>
          <w:szCs w:val="24"/>
        </w:rPr>
        <w:t>4.2. При выборе формы семейного образования родители берут на себя обязательства по обеспечению целенаправленной деятельности обучающегося по овладению знаниями, умениями, навыками и компетенциями, приобретению опыта деятельности, развитию способностей к применению знаний в повседневной жизни и формированию мотивации получения образования в течение всей жизни. Родители (законные представители) несут ответственность за освоение в полном объѐме общеобразовательных программ в соответствии с федеральными государственными образовательными стандартами.</w:t>
      </w:r>
    </w:p>
    <w:p w:rsidR="00E253A5" w:rsidRDefault="00E253A5">
      <w:pPr>
        <w:spacing w:line="16" w:lineRule="exact"/>
        <w:rPr>
          <w:sz w:val="20"/>
          <w:szCs w:val="20"/>
        </w:rPr>
      </w:pPr>
    </w:p>
    <w:p w:rsidR="00E253A5" w:rsidRPr="00784254" w:rsidRDefault="00971CE7">
      <w:pPr>
        <w:spacing w:line="237" w:lineRule="auto"/>
        <w:jc w:val="both"/>
        <w:rPr>
          <w:sz w:val="20"/>
          <w:szCs w:val="20"/>
        </w:rPr>
      </w:pPr>
      <w:r>
        <w:rPr>
          <w:rFonts w:eastAsia="Times New Roman"/>
          <w:sz w:val="24"/>
          <w:szCs w:val="24"/>
        </w:rPr>
        <w:t xml:space="preserve">4.3. </w:t>
      </w:r>
      <w:r w:rsidRPr="00784254">
        <w:rPr>
          <w:rFonts w:eastAsia="Times New Roman"/>
          <w:sz w:val="24"/>
          <w:szCs w:val="24"/>
        </w:rPr>
        <w:t xml:space="preserve">В соответствии с ч.4 ст.17 и пунктом 2 ч.3 ст.44 </w:t>
      </w:r>
      <w:r w:rsidR="00784254">
        <w:rPr>
          <w:rFonts w:eastAsia="Times New Roman"/>
          <w:sz w:val="24"/>
          <w:szCs w:val="24"/>
        </w:rPr>
        <w:t>№</w:t>
      </w:r>
      <w:r w:rsidR="00D0717D" w:rsidRPr="00784254">
        <w:rPr>
          <w:rFonts w:eastAsia="Times New Roman"/>
          <w:sz w:val="24"/>
          <w:szCs w:val="24"/>
        </w:rPr>
        <w:t>273-ФЗ «Об образовании в Российской Федерации» обучающийся</w:t>
      </w:r>
      <w:r w:rsidRPr="00784254">
        <w:rPr>
          <w:rFonts w:eastAsia="Times New Roman"/>
          <w:sz w:val="24"/>
          <w:szCs w:val="24"/>
        </w:rPr>
        <w:t>, получающий образование в семейной форме, по решению его родителей (законных представителей) с учетом его мнения на любом этапе обучения вправе продолжить его в любой иной форме, предусмотренной Федеральным законом, либо использовать право на сочетание форм получения образования и обучения.</w:t>
      </w:r>
    </w:p>
    <w:p w:rsidR="00E253A5" w:rsidRDefault="00E253A5">
      <w:pPr>
        <w:spacing w:line="18" w:lineRule="exact"/>
        <w:rPr>
          <w:sz w:val="20"/>
          <w:szCs w:val="20"/>
        </w:rPr>
      </w:pPr>
    </w:p>
    <w:p w:rsidR="00E253A5" w:rsidRDefault="00971CE7">
      <w:pPr>
        <w:spacing w:line="237" w:lineRule="auto"/>
        <w:jc w:val="both"/>
        <w:rPr>
          <w:sz w:val="20"/>
          <w:szCs w:val="20"/>
        </w:rPr>
      </w:pPr>
      <w:r>
        <w:rPr>
          <w:rFonts w:eastAsia="Times New Roman"/>
          <w:sz w:val="24"/>
          <w:szCs w:val="24"/>
        </w:rPr>
        <w:t xml:space="preserve">4.4.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w:t>
      </w:r>
      <w:r w:rsidR="00784254">
        <w:rPr>
          <w:rFonts w:eastAsia="Times New Roman"/>
          <w:sz w:val="24"/>
          <w:szCs w:val="24"/>
        </w:rPr>
        <w:t>МКУ «Отдел образования»</w:t>
      </w:r>
      <w:r>
        <w:rPr>
          <w:rFonts w:eastAsia="Times New Roman"/>
          <w:sz w:val="24"/>
          <w:szCs w:val="24"/>
        </w:rPr>
        <w:t xml:space="preserve"> Исполнительного комитета </w:t>
      </w:r>
      <w:r w:rsidR="00784254">
        <w:rPr>
          <w:rFonts w:eastAsia="Times New Roman"/>
          <w:sz w:val="24"/>
          <w:szCs w:val="24"/>
        </w:rPr>
        <w:t xml:space="preserve">Черемшанского </w:t>
      </w:r>
      <w:r>
        <w:rPr>
          <w:rFonts w:eastAsia="Times New Roman"/>
          <w:sz w:val="24"/>
          <w:szCs w:val="24"/>
        </w:rPr>
        <w:t xml:space="preserve"> муниципального района</w:t>
      </w:r>
      <w:r w:rsidR="00784254">
        <w:rPr>
          <w:rFonts w:eastAsia="Times New Roman"/>
          <w:sz w:val="24"/>
          <w:szCs w:val="24"/>
        </w:rPr>
        <w:t xml:space="preserve"> Республики Татарстан</w:t>
      </w:r>
      <w:r>
        <w:rPr>
          <w:rFonts w:eastAsia="Times New Roman"/>
          <w:sz w:val="24"/>
          <w:szCs w:val="24"/>
        </w:rPr>
        <w:t xml:space="preserve"> (ч.5ст.63</w:t>
      </w:r>
      <w:r w:rsidR="00784254">
        <w:rPr>
          <w:rFonts w:eastAsia="Times New Roman"/>
          <w:sz w:val="24"/>
          <w:szCs w:val="24"/>
        </w:rPr>
        <w:t>№273-</w:t>
      </w:r>
      <w:r>
        <w:rPr>
          <w:rFonts w:eastAsia="Times New Roman"/>
          <w:sz w:val="24"/>
          <w:szCs w:val="24"/>
        </w:rPr>
        <w:t>ФЗ</w:t>
      </w:r>
      <w:r w:rsidR="00784254">
        <w:rPr>
          <w:rFonts w:eastAsia="Times New Roman"/>
          <w:sz w:val="24"/>
          <w:szCs w:val="24"/>
        </w:rPr>
        <w:t xml:space="preserve"> «Об образовании в Российской Федерации»</w:t>
      </w:r>
      <w:r>
        <w:rPr>
          <w:rFonts w:eastAsia="Times New Roman"/>
          <w:sz w:val="24"/>
          <w:szCs w:val="24"/>
        </w:rPr>
        <w:t>) (Приложение №4).</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 xml:space="preserve">4.5. Обучение в форме семейного образования осуществляется с правом последующего прохождения в соответствии с ч.3 статьи 34 </w:t>
      </w:r>
      <w:r w:rsidR="00784254">
        <w:rPr>
          <w:rFonts w:eastAsia="Times New Roman"/>
          <w:sz w:val="24"/>
          <w:szCs w:val="24"/>
        </w:rPr>
        <w:t>№273-</w:t>
      </w:r>
      <w:r>
        <w:rPr>
          <w:rFonts w:eastAsia="Times New Roman"/>
          <w:sz w:val="24"/>
          <w:szCs w:val="24"/>
        </w:rPr>
        <w:t xml:space="preserve">ФЗ «Об образовании в Российской Федерации» промежуточной и государственной итоговой аттестации в организациях, осуществляющих образовательную деятельность. Государственная итоговая аттестация выпускников, осваивающих общеобразовательные программы в форме семейного образования, проводится </w:t>
      </w:r>
      <w:r w:rsidR="00784254">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в соответствии с действующим законодательством Российской </w:t>
      </w:r>
      <w:r>
        <w:rPr>
          <w:rFonts w:eastAsia="Times New Roman"/>
          <w:sz w:val="24"/>
          <w:szCs w:val="24"/>
        </w:rPr>
        <w:lastRenderedPageBreak/>
        <w:t>Федерации в области образования в части проведения государственной итоговой аттестации выпускников.</w:t>
      </w:r>
    </w:p>
    <w:p w:rsidR="00E253A5" w:rsidRDefault="00E253A5">
      <w:pPr>
        <w:spacing w:line="19" w:lineRule="exact"/>
        <w:rPr>
          <w:sz w:val="20"/>
          <w:szCs w:val="20"/>
        </w:rPr>
      </w:pPr>
    </w:p>
    <w:p w:rsidR="00E253A5" w:rsidRDefault="00971CE7">
      <w:pPr>
        <w:spacing w:line="239" w:lineRule="auto"/>
        <w:jc w:val="both"/>
        <w:rPr>
          <w:sz w:val="20"/>
          <w:szCs w:val="20"/>
        </w:rPr>
      </w:pPr>
      <w:r>
        <w:rPr>
          <w:rFonts w:eastAsia="Times New Roman"/>
          <w:sz w:val="24"/>
          <w:szCs w:val="24"/>
        </w:rPr>
        <w:t xml:space="preserve">4.6. Обучающиеся в форме семейного образования, не имеющие основного общего или среднего общего образования, вправе пройти экстерном промежуточную аттестацию в </w:t>
      </w:r>
      <w:r w:rsidR="00784254">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бесплатно. Согласно ст.33 </w:t>
      </w:r>
      <w:r w:rsidR="00784254">
        <w:rPr>
          <w:rFonts w:eastAsia="Times New Roman"/>
          <w:sz w:val="24"/>
          <w:szCs w:val="24"/>
        </w:rPr>
        <w:t>№273-</w:t>
      </w:r>
      <w:r>
        <w:rPr>
          <w:rFonts w:eastAsia="Times New Roman"/>
          <w:sz w:val="24"/>
          <w:szCs w:val="24"/>
        </w:rPr>
        <w:t>ФЗ</w:t>
      </w:r>
      <w:r w:rsidR="00784254">
        <w:rPr>
          <w:rFonts w:eastAsia="Times New Roman"/>
          <w:sz w:val="24"/>
          <w:szCs w:val="24"/>
        </w:rPr>
        <w:t xml:space="preserve"> «Об образовании в Российской Федерации»</w:t>
      </w:r>
      <w:r>
        <w:rPr>
          <w:rFonts w:eastAsia="Times New Roman"/>
          <w:sz w:val="24"/>
          <w:szCs w:val="24"/>
        </w:rPr>
        <w:t xml:space="preserve">, экстернами являются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 В соответствии со ст. 34 </w:t>
      </w:r>
      <w:r w:rsidR="001E1FA8">
        <w:rPr>
          <w:rFonts w:eastAsia="Times New Roman"/>
          <w:sz w:val="24"/>
          <w:szCs w:val="24"/>
        </w:rPr>
        <w:t>№273-ФЗ «Об образовании в Российской Федерации»</w:t>
      </w:r>
      <w:r>
        <w:rPr>
          <w:rFonts w:eastAsia="Times New Roman"/>
          <w:sz w:val="24"/>
          <w:szCs w:val="24"/>
        </w:rPr>
        <w:t xml:space="preserve"> экстерны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E253A5" w:rsidRDefault="00971CE7">
      <w:pPr>
        <w:spacing w:line="237" w:lineRule="auto"/>
        <w:jc w:val="both"/>
        <w:rPr>
          <w:sz w:val="20"/>
          <w:szCs w:val="20"/>
        </w:rPr>
      </w:pPr>
      <w:r>
        <w:rPr>
          <w:rFonts w:eastAsia="Times New Roman"/>
          <w:sz w:val="24"/>
          <w:szCs w:val="24"/>
        </w:rPr>
        <w:t xml:space="preserve">4.7. Родители (законные представители) и обучающиеся, получающие образование в форме семейного обучения и желающие пройти промежуточную аттестацию в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могут ознакомиться с информацией о сроках, формах и порядке проведения промежуточной аттестации на информационном стенде и в сети Интернет на официальном сайте </w:t>
      </w:r>
      <w:r w:rsidR="001E1FA8">
        <w:rPr>
          <w:rFonts w:eastAsia="Times New Roman"/>
          <w:sz w:val="24"/>
          <w:szCs w:val="24"/>
        </w:rPr>
        <w:t>лицея</w:t>
      </w:r>
      <w:r>
        <w:rPr>
          <w:rFonts w:eastAsia="Times New Roman"/>
          <w:sz w:val="24"/>
          <w:szCs w:val="24"/>
        </w:rPr>
        <w:t>.</w:t>
      </w:r>
    </w:p>
    <w:p w:rsidR="00E253A5" w:rsidRDefault="00E253A5">
      <w:pPr>
        <w:spacing w:line="18" w:lineRule="exact"/>
        <w:rPr>
          <w:sz w:val="20"/>
          <w:szCs w:val="20"/>
        </w:rPr>
      </w:pPr>
    </w:p>
    <w:p w:rsidR="00E253A5" w:rsidRDefault="00971CE7">
      <w:pPr>
        <w:spacing w:line="239" w:lineRule="auto"/>
        <w:jc w:val="both"/>
        <w:rPr>
          <w:sz w:val="20"/>
          <w:szCs w:val="20"/>
        </w:rPr>
      </w:pPr>
      <w:r>
        <w:rPr>
          <w:rFonts w:eastAsia="Times New Roman"/>
          <w:sz w:val="24"/>
          <w:szCs w:val="24"/>
        </w:rPr>
        <w:t xml:space="preserve">4.8. Основаниями возникновения образовательных отношений между экстерном и образовательной организацией являются заявление родителей (законных представителей) (Приложение №5) о прохождении промежуточной аттестации в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и приказ по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о приеме лица для прохождения промежуточной аттестации и (или) государственной итоговой аттестации (ч.1ст.53</w:t>
      </w:r>
      <w:r w:rsidR="001E1FA8">
        <w:rPr>
          <w:rFonts w:eastAsia="Times New Roman"/>
          <w:sz w:val="24"/>
          <w:szCs w:val="24"/>
        </w:rPr>
        <w:t xml:space="preserve"> №273-</w:t>
      </w:r>
      <w:r>
        <w:rPr>
          <w:rFonts w:eastAsia="Times New Roman"/>
          <w:sz w:val="24"/>
          <w:szCs w:val="24"/>
        </w:rPr>
        <w:t>ФЗ</w:t>
      </w:r>
      <w:r w:rsidR="001E1FA8">
        <w:rPr>
          <w:rFonts w:eastAsia="Times New Roman"/>
          <w:sz w:val="24"/>
          <w:szCs w:val="24"/>
        </w:rPr>
        <w:t xml:space="preserve"> «Об образовании в Российской Федерации»</w:t>
      </w:r>
      <w:r>
        <w:rPr>
          <w:rFonts w:eastAsia="Times New Roman"/>
          <w:sz w:val="24"/>
          <w:szCs w:val="24"/>
        </w:rPr>
        <w:t>). 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ребѐнка), и документ, подтверждающий право заявителя на пребывание в Российской Федерации.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Заявления и документы, представленные родителями (законными представителями) детей, регистрируются в журнале приѐм</w:t>
      </w:r>
      <w:r w:rsidR="001E1FA8">
        <w:rPr>
          <w:rFonts w:eastAsia="Times New Roman"/>
          <w:sz w:val="24"/>
          <w:szCs w:val="24"/>
        </w:rPr>
        <w:t>а</w:t>
      </w:r>
      <w:r>
        <w:rPr>
          <w:rFonts w:eastAsia="Times New Roman"/>
          <w:sz w:val="24"/>
          <w:szCs w:val="24"/>
        </w:rPr>
        <w:t xml:space="preserve"> заявлений. После регистрации заявления родителям (законным представителям) детей выдаѐтся расписка, содержащая информацию о регистрационном номере заявления о приѐме ребѐнка в образовательное учреждение на период прохождения промежуточной аттестации и (или) </w:t>
      </w:r>
      <w:r w:rsidR="001E1FA8">
        <w:rPr>
          <w:rFonts w:eastAsia="Times New Roman"/>
          <w:sz w:val="24"/>
          <w:szCs w:val="24"/>
        </w:rPr>
        <w:t xml:space="preserve">государственной </w:t>
      </w:r>
      <w:r>
        <w:rPr>
          <w:rFonts w:eastAsia="Times New Roman"/>
          <w:sz w:val="24"/>
          <w:szCs w:val="24"/>
        </w:rPr>
        <w:t>итоговой аттестации. Расписка заверяется подписью должностного лица образовательного учреждения, ответственного за приѐм документов, и печатью образовательного учреждения.</w:t>
      </w:r>
    </w:p>
    <w:p w:rsidR="00E253A5" w:rsidRDefault="00E253A5">
      <w:pPr>
        <w:spacing w:line="22" w:lineRule="exact"/>
        <w:rPr>
          <w:sz w:val="20"/>
          <w:szCs w:val="20"/>
        </w:rPr>
      </w:pPr>
    </w:p>
    <w:p w:rsidR="00E253A5" w:rsidRDefault="00971CE7">
      <w:pPr>
        <w:spacing w:line="237" w:lineRule="auto"/>
        <w:jc w:val="both"/>
        <w:rPr>
          <w:sz w:val="20"/>
          <w:szCs w:val="20"/>
        </w:rPr>
      </w:pPr>
      <w:r>
        <w:rPr>
          <w:rFonts w:eastAsia="Times New Roman"/>
          <w:sz w:val="24"/>
          <w:szCs w:val="24"/>
        </w:rPr>
        <w:t>4.9. Гражданин, получающий образование в форме семейного обучения, планирующий пройти</w:t>
      </w:r>
      <w:r w:rsidR="001E1FA8">
        <w:rPr>
          <w:rFonts w:eastAsia="Times New Roman"/>
          <w:sz w:val="24"/>
          <w:szCs w:val="24"/>
        </w:rPr>
        <w:t xml:space="preserve"> государственную</w:t>
      </w:r>
      <w:r>
        <w:rPr>
          <w:rFonts w:eastAsia="Times New Roman"/>
          <w:sz w:val="24"/>
          <w:szCs w:val="24"/>
        </w:rPr>
        <w:t xml:space="preserve"> итоговую аттестацию, должен предварительно пройти промежуточную аттестацию. В этом случае гражданин должен подать заявление о прохождении промежуточной аттестации и зачислении его в </w:t>
      </w:r>
      <w:r w:rsidR="001E1FA8">
        <w:rPr>
          <w:rFonts w:eastAsia="Times New Roman"/>
          <w:sz w:val="24"/>
          <w:szCs w:val="24"/>
        </w:rPr>
        <w:t>МБОУ «Черемшанский лицей»</w:t>
      </w:r>
      <w:r>
        <w:rPr>
          <w:rFonts w:eastAsia="Times New Roman"/>
          <w:sz w:val="24"/>
          <w:szCs w:val="24"/>
        </w:rPr>
        <w:t xml:space="preserve"> на время прохождения промежуточной аттестации не позднее, чем за месяц до начала формирования базы данных для проведения </w:t>
      </w:r>
      <w:r w:rsidR="001E1FA8">
        <w:rPr>
          <w:rFonts w:eastAsia="Times New Roman"/>
          <w:sz w:val="24"/>
          <w:szCs w:val="24"/>
        </w:rPr>
        <w:t xml:space="preserve">государственной </w:t>
      </w:r>
      <w:r>
        <w:rPr>
          <w:rFonts w:eastAsia="Times New Roman"/>
          <w:sz w:val="24"/>
          <w:szCs w:val="24"/>
        </w:rPr>
        <w:t>итоговой аттестации.</w:t>
      </w:r>
    </w:p>
    <w:p w:rsidR="00E253A5" w:rsidRDefault="00E253A5">
      <w:pPr>
        <w:spacing w:line="17" w:lineRule="exact"/>
        <w:rPr>
          <w:sz w:val="20"/>
          <w:szCs w:val="20"/>
        </w:rPr>
      </w:pPr>
    </w:p>
    <w:p w:rsidR="00E253A5" w:rsidRDefault="00971CE7">
      <w:pPr>
        <w:spacing w:line="237" w:lineRule="auto"/>
        <w:jc w:val="both"/>
        <w:rPr>
          <w:sz w:val="20"/>
          <w:szCs w:val="20"/>
        </w:rPr>
      </w:pPr>
      <w:r>
        <w:rPr>
          <w:rFonts w:eastAsia="Times New Roman"/>
          <w:sz w:val="24"/>
          <w:szCs w:val="24"/>
        </w:rPr>
        <w:t xml:space="preserve">4.10. При получении общего образования в форме семейного образования,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несѐт ответственность только за организацию и проведение промежуточной и </w:t>
      </w:r>
      <w:r w:rsidR="001E1FA8">
        <w:rPr>
          <w:rFonts w:eastAsia="Times New Roman"/>
          <w:sz w:val="24"/>
          <w:szCs w:val="24"/>
        </w:rPr>
        <w:t xml:space="preserve">государственной </w:t>
      </w:r>
      <w:r>
        <w:rPr>
          <w:rFonts w:eastAsia="Times New Roman"/>
          <w:sz w:val="24"/>
          <w:szCs w:val="24"/>
        </w:rPr>
        <w:t>итоговой аттестации, а также за обеспечение соответствующих академических прав обучающегося.</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 xml:space="preserve">4.11. Проведение промежуточной аттестации обучающегося в форме семейного образования осуществляется в соответствии с федеральными государственными образовательными программами. Порядок, формы и сроки проведения промежуточной аттестации обучающегося определяются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самостоятельно, оформляются приказом директора </w:t>
      </w:r>
      <w:r w:rsidR="001E1FA8">
        <w:rPr>
          <w:rFonts w:eastAsia="Times New Roman"/>
          <w:sz w:val="24"/>
          <w:szCs w:val="24"/>
        </w:rPr>
        <w:t xml:space="preserve">Лицея </w:t>
      </w:r>
      <w:r>
        <w:rPr>
          <w:rFonts w:eastAsia="Times New Roman"/>
          <w:sz w:val="24"/>
          <w:szCs w:val="24"/>
        </w:rPr>
        <w:t xml:space="preserve"> и доводятся </w:t>
      </w:r>
      <w:r>
        <w:rPr>
          <w:rFonts w:eastAsia="Times New Roman"/>
          <w:sz w:val="24"/>
          <w:szCs w:val="24"/>
        </w:rPr>
        <w:lastRenderedPageBreak/>
        <w:t>до сведения его родителей (законных представителей) под роспись. При проведении промежуточной аттестации составляется протокол (Приложение 8).</w:t>
      </w:r>
    </w:p>
    <w:p w:rsidR="00E253A5" w:rsidRDefault="00E253A5">
      <w:pPr>
        <w:spacing w:line="14" w:lineRule="exact"/>
        <w:rPr>
          <w:sz w:val="20"/>
          <w:szCs w:val="20"/>
        </w:rPr>
      </w:pPr>
    </w:p>
    <w:p w:rsidR="00E253A5" w:rsidRDefault="00971CE7">
      <w:pPr>
        <w:spacing w:line="237" w:lineRule="auto"/>
        <w:jc w:val="both"/>
        <w:rPr>
          <w:sz w:val="20"/>
          <w:szCs w:val="20"/>
        </w:rPr>
      </w:pPr>
      <w:r>
        <w:rPr>
          <w:rFonts w:eastAsia="Times New Roman"/>
          <w:sz w:val="24"/>
          <w:szCs w:val="24"/>
        </w:rPr>
        <w:t>4.12. Родители (законные представители) несовершеннолетнего обучающегося могут присутствовать на промежуточной аттестации обучающегося при наличии медицинских показаний или по рекомендации психолога и должны быть информированы в письменном виде об уровне усвоения обучающимся общеобразовательных программ.</w:t>
      </w:r>
    </w:p>
    <w:p w:rsidR="00E253A5" w:rsidRDefault="00E253A5">
      <w:pPr>
        <w:spacing w:line="14" w:lineRule="exact"/>
        <w:rPr>
          <w:sz w:val="20"/>
          <w:szCs w:val="20"/>
        </w:rPr>
      </w:pPr>
    </w:p>
    <w:p w:rsidR="00E253A5" w:rsidRDefault="00971CE7">
      <w:pPr>
        <w:spacing w:line="238" w:lineRule="auto"/>
        <w:jc w:val="both"/>
        <w:rPr>
          <w:sz w:val="20"/>
          <w:szCs w:val="20"/>
        </w:rPr>
      </w:pPr>
      <w:r>
        <w:rPr>
          <w:rFonts w:eastAsia="Times New Roman"/>
          <w:sz w:val="24"/>
          <w:szCs w:val="24"/>
        </w:rPr>
        <w:t xml:space="preserve">4.13.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(часть 10 статьи 58 </w:t>
      </w:r>
      <w:r w:rsidR="001E1FA8">
        <w:rPr>
          <w:rFonts w:eastAsia="Times New Roman"/>
          <w:sz w:val="24"/>
          <w:szCs w:val="24"/>
        </w:rPr>
        <w:t>№273-ФЗ «Об образовании в Российской Федерации»</w:t>
      </w:r>
      <w:r>
        <w:rPr>
          <w:rFonts w:eastAsia="Times New Roman"/>
          <w:sz w:val="24"/>
          <w:szCs w:val="24"/>
        </w:rPr>
        <w:t>). Академической задолженностью признаются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w:t>
      </w:r>
    </w:p>
    <w:p w:rsidR="00E253A5" w:rsidRDefault="00E253A5">
      <w:pPr>
        <w:spacing w:line="19" w:lineRule="exact"/>
        <w:rPr>
          <w:sz w:val="20"/>
          <w:szCs w:val="20"/>
        </w:rPr>
      </w:pPr>
    </w:p>
    <w:p w:rsidR="00E253A5" w:rsidRDefault="00971CE7" w:rsidP="0010336E">
      <w:pPr>
        <w:spacing w:line="234" w:lineRule="auto"/>
        <w:jc w:val="both"/>
        <w:rPr>
          <w:sz w:val="20"/>
          <w:szCs w:val="20"/>
        </w:rPr>
      </w:pPr>
      <w:r>
        <w:rPr>
          <w:rFonts w:eastAsia="Times New Roman"/>
          <w:sz w:val="24"/>
          <w:szCs w:val="24"/>
        </w:rPr>
        <w:t xml:space="preserve">4.14. Родители (законные представители) несовершеннолетнего обучающегося и </w:t>
      </w:r>
      <w:r w:rsidR="001E1FA8">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обеспечивающее получение обучающимся обучения в форме семейного</w:t>
      </w:r>
      <w:r w:rsidR="0010336E">
        <w:rPr>
          <w:sz w:val="20"/>
          <w:szCs w:val="20"/>
        </w:rPr>
        <w:t xml:space="preserve"> </w:t>
      </w:r>
      <w:r>
        <w:rPr>
          <w:rFonts w:eastAsia="Times New Roman"/>
          <w:sz w:val="24"/>
          <w:szCs w:val="24"/>
        </w:rPr>
        <w:t xml:space="preserve">образования, обязаны создать условия обучающемуся для ликвидации академической задолженности и обеспечить контроль за своевременностью ее ликвидации (часть 4 статьи 58 </w:t>
      </w:r>
      <w:r w:rsidR="0010336E">
        <w:rPr>
          <w:rFonts w:eastAsia="Times New Roman"/>
          <w:sz w:val="24"/>
          <w:szCs w:val="24"/>
        </w:rPr>
        <w:t>№273-ФЗ «Об образовании в Российской Федерации»</w:t>
      </w:r>
      <w:r>
        <w:rPr>
          <w:rFonts w:eastAsia="Times New Roman"/>
          <w:sz w:val="24"/>
          <w:szCs w:val="24"/>
        </w:rPr>
        <w:t>).</w:t>
      </w:r>
    </w:p>
    <w:p w:rsidR="00E253A5" w:rsidRDefault="00E253A5">
      <w:pPr>
        <w:spacing w:line="14" w:lineRule="exact"/>
        <w:rPr>
          <w:sz w:val="20"/>
          <w:szCs w:val="20"/>
        </w:rPr>
      </w:pPr>
    </w:p>
    <w:p w:rsidR="00E253A5" w:rsidRDefault="00971CE7">
      <w:pPr>
        <w:spacing w:line="239" w:lineRule="auto"/>
        <w:ind w:left="1"/>
        <w:jc w:val="both"/>
        <w:rPr>
          <w:sz w:val="20"/>
          <w:szCs w:val="20"/>
        </w:rPr>
      </w:pPr>
      <w:r>
        <w:rPr>
          <w:rFonts w:eastAsia="Times New Roman"/>
          <w:sz w:val="24"/>
          <w:szCs w:val="24"/>
        </w:rPr>
        <w:t>4.15.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по месту прожи</w:t>
      </w:r>
      <w:r w:rsidR="0010336E">
        <w:rPr>
          <w:rFonts w:eastAsia="Times New Roman"/>
          <w:sz w:val="24"/>
          <w:szCs w:val="24"/>
        </w:rPr>
        <w:t>вания</w:t>
      </w:r>
      <w:r>
        <w:rPr>
          <w:rFonts w:eastAsia="Times New Roman"/>
          <w:sz w:val="24"/>
          <w:szCs w:val="24"/>
        </w:rPr>
        <w:t xml:space="preserve"> (ч.10ст.58</w:t>
      </w:r>
      <w:r w:rsidR="0010336E">
        <w:rPr>
          <w:rFonts w:eastAsia="Times New Roman"/>
          <w:sz w:val="24"/>
          <w:szCs w:val="24"/>
        </w:rPr>
        <w:t xml:space="preserve"> №273-ФЗ «Об образовании в Российской Федерации»</w:t>
      </w:r>
      <w:r>
        <w:rPr>
          <w:rFonts w:eastAsia="Times New Roman"/>
          <w:sz w:val="24"/>
          <w:szCs w:val="24"/>
        </w:rPr>
        <w:t xml:space="preserve">). По заявлению родителей (законных представителей) ребенок в общем порядке зачисляется в общеобразовательную организацию на обучение по соответствующей основной общеобразовательной программе. В случае, если родители (законные представители) такого ребенка возражают против продолжения обучения в образовательной организации, несмотря на неудовлетворительные результаты получения образования в форме семейного образования, то вступают в действие правовые механизмы, предусмотренные семейным законодательством и направленные на защиту прав детей. В этом случае директор </w:t>
      </w:r>
      <w:r w:rsidR="0010336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сообщает о данном факте в </w:t>
      </w:r>
      <w:r w:rsidR="0010336E">
        <w:rPr>
          <w:rFonts w:eastAsia="Times New Roman"/>
          <w:sz w:val="24"/>
          <w:szCs w:val="24"/>
        </w:rPr>
        <w:t>МКУ «Отдел образования» Исполнительного комитета Черемшанского муниципального района Республики Татарстан</w:t>
      </w:r>
      <w:r>
        <w:rPr>
          <w:rFonts w:eastAsia="Times New Roman"/>
          <w:sz w:val="24"/>
          <w:szCs w:val="24"/>
        </w:rPr>
        <w:t xml:space="preserve"> и комиссию по делам несовершеннолетних </w:t>
      </w:r>
      <w:r w:rsidR="0010336E">
        <w:rPr>
          <w:rFonts w:eastAsia="Times New Roman"/>
          <w:sz w:val="24"/>
          <w:szCs w:val="24"/>
        </w:rPr>
        <w:t>Черемшанского</w:t>
      </w:r>
      <w:r>
        <w:rPr>
          <w:rFonts w:eastAsia="Times New Roman"/>
          <w:sz w:val="24"/>
          <w:szCs w:val="24"/>
        </w:rPr>
        <w:t xml:space="preserve"> муниципального района, которые обязаны принять необходимые меры по защите прав и законных интересов ребенка.</w:t>
      </w:r>
    </w:p>
    <w:p w:rsidR="00E253A5" w:rsidRDefault="00E253A5">
      <w:pPr>
        <w:spacing w:line="17" w:lineRule="exact"/>
        <w:rPr>
          <w:sz w:val="20"/>
          <w:szCs w:val="20"/>
        </w:rPr>
      </w:pPr>
    </w:p>
    <w:p w:rsidR="00E253A5" w:rsidRDefault="00971CE7">
      <w:pPr>
        <w:spacing w:line="237" w:lineRule="auto"/>
        <w:ind w:left="1"/>
        <w:jc w:val="both"/>
        <w:rPr>
          <w:sz w:val="20"/>
          <w:szCs w:val="20"/>
        </w:rPr>
      </w:pPr>
      <w:r>
        <w:rPr>
          <w:rFonts w:eastAsia="Times New Roman"/>
          <w:sz w:val="24"/>
          <w:szCs w:val="24"/>
        </w:rPr>
        <w:t xml:space="preserve">4.16. По итогам промежуточной аттестации обучающимся выдается справка об освоении учебного материала за текущий курс (класс) (Приложение №6). Экстернам, прошедшим государственную итоговую аттестацию, выдается документ государственного образца об основном общем или среднем общем образовании. Приказом директора </w:t>
      </w:r>
      <w:r w:rsidR="00163A36">
        <w:rPr>
          <w:rFonts w:eastAsia="Times New Roman"/>
          <w:sz w:val="24"/>
          <w:szCs w:val="24"/>
        </w:rPr>
        <w:t>Лицея</w:t>
      </w:r>
      <w:r>
        <w:rPr>
          <w:rFonts w:eastAsia="Times New Roman"/>
          <w:sz w:val="24"/>
          <w:szCs w:val="24"/>
        </w:rPr>
        <w:t xml:space="preserve"> обучающийся отчисляется из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w:t>
      </w:r>
    </w:p>
    <w:p w:rsidR="00E253A5" w:rsidRDefault="00E253A5">
      <w:pPr>
        <w:spacing w:line="288" w:lineRule="exact"/>
        <w:rPr>
          <w:sz w:val="20"/>
          <w:szCs w:val="20"/>
        </w:rPr>
      </w:pPr>
    </w:p>
    <w:p w:rsidR="00E253A5" w:rsidRDefault="00971CE7">
      <w:pPr>
        <w:numPr>
          <w:ilvl w:val="0"/>
          <w:numId w:val="7"/>
        </w:numPr>
        <w:tabs>
          <w:tab w:val="left" w:pos="1181"/>
        </w:tabs>
        <w:ind w:left="1181" w:hanging="248"/>
        <w:rPr>
          <w:rFonts w:eastAsia="Times New Roman"/>
          <w:b/>
          <w:bCs/>
          <w:sz w:val="24"/>
          <w:szCs w:val="24"/>
        </w:rPr>
      </w:pPr>
      <w:r>
        <w:rPr>
          <w:rFonts w:eastAsia="Times New Roman"/>
          <w:b/>
          <w:bCs/>
          <w:sz w:val="24"/>
          <w:szCs w:val="24"/>
        </w:rPr>
        <w:t>Организация получения общего образования в форме самообразования</w:t>
      </w:r>
    </w:p>
    <w:p w:rsidR="00163A36" w:rsidRDefault="00163A36" w:rsidP="00163A36">
      <w:pPr>
        <w:tabs>
          <w:tab w:val="left" w:pos="1181"/>
        </w:tabs>
        <w:ind w:left="1181"/>
        <w:rPr>
          <w:rFonts w:eastAsia="Times New Roman"/>
          <w:b/>
          <w:bCs/>
          <w:sz w:val="24"/>
          <w:szCs w:val="24"/>
        </w:rPr>
      </w:pPr>
    </w:p>
    <w:p w:rsidR="00E253A5" w:rsidRDefault="00E253A5">
      <w:pPr>
        <w:spacing w:line="48" w:lineRule="exact"/>
        <w:rPr>
          <w:sz w:val="20"/>
          <w:szCs w:val="20"/>
        </w:rPr>
      </w:pPr>
    </w:p>
    <w:p w:rsidR="00E253A5" w:rsidRDefault="00971CE7" w:rsidP="00163A36">
      <w:pPr>
        <w:spacing w:line="234" w:lineRule="auto"/>
        <w:ind w:left="1"/>
        <w:jc w:val="both"/>
        <w:rPr>
          <w:sz w:val="20"/>
          <w:szCs w:val="20"/>
        </w:rPr>
      </w:pPr>
      <w:r>
        <w:rPr>
          <w:rFonts w:eastAsia="Times New Roman"/>
          <w:sz w:val="24"/>
          <w:szCs w:val="24"/>
        </w:rPr>
        <w:t>5.1. Обучаться в форме самообразования могут только обучающиеся 10-х и 11-х классов (ч.2ст.63</w:t>
      </w:r>
      <w:r w:rsidR="00163A36">
        <w:rPr>
          <w:rFonts w:eastAsia="Times New Roman"/>
          <w:sz w:val="24"/>
          <w:szCs w:val="24"/>
        </w:rPr>
        <w:t xml:space="preserve"> №273-ФЗ «Об образовании в Российской Федерации»</w:t>
      </w:r>
      <w:r>
        <w:rPr>
          <w:rFonts w:eastAsia="Times New Roman"/>
          <w:sz w:val="24"/>
          <w:szCs w:val="24"/>
        </w:rPr>
        <w:t xml:space="preserve">), при этом не требуется согласие их законных представителей (п.1.ч.1.ст.34 </w:t>
      </w:r>
      <w:r w:rsidR="00163A36">
        <w:rPr>
          <w:rFonts w:eastAsia="Times New Roman"/>
          <w:sz w:val="24"/>
          <w:szCs w:val="24"/>
        </w:rPr>
        <w:t>№273-ФЗ «Об образовании в Российской Федерации»</w:t>
      </w:r>
      <w:r>
        <w:rPr>
          <w:rFonts w:eastAsia="Times New Roman"/>
          <w:sz w:val="24"/>
          <w:szCs w:val="24"/>
        </w:rPr>
        <w:t>).</w:t>
      </w:r>
    </w:p>
    <w:p w:rsidR="00E253A5" w:rsidRDefault="00971CE7" w:rsidP="00163A36">
      <w:pPr>
        <w:ind w:left="1"/>
        <w:jc w:val="both"/>
        <w:rPr>
          <w:sz w:val="20"/>
          <w:szCs w:val="20"/>
        </w:rPr>
      </w:pPr>
      <w:r>
        <w:rPr>
          <w:rFonts w:eastAsia="Times New Roman"/>
          <w:sz w:val="24"/>
          <w:szCs w:val="24"/>
        </w:rPr>
        <w:t>5.2. Обучение в форме самообразования осуществляется с правом последующего прохождения</w:t>
      </w:r>
    </w:p>
    <w:p w:rsidR="00E253A5" w:rsidRDefault="00E253A5" w:rsidP="00163A36">
      <w:pPr>
        <w:spacing w:line="11" w:lineRule="exact"/>
        <w:jc w:val="both"/>
        <w:rPr>
          <w:sz w:val="20"/>
          <w:szCs w:val="20"/>
        </w:rPr>
      </w:pPr>
    </w:p>
    <w:p w:rsidR="00E253A5" w:rsidRPr="00163A36" w:rsidRDefault="00971CE7" w:rsidP="00163A36">
      <w:pPr>
        <w:numPr>
          <w:ilvl w:val="0"/>
          <w:numId w:val="8"/>
        </w:numPr>
        <w:tabs>
          <w:tab w:val="left" w:pos="176"/>
        </w:tabs>
        <w:spacing w:line="234" w:lineRule="auto"/>
        <w:ind w:left="1" w:hanging="1"/>
        <w:jc w:val="both"/>
        <w:rPr>
          <w:rFonts w:eastAsia="Times New Roman"/>
          <w:sz w:val="24"/>
          <w:szCs w:val="24"/>
        </w:rPr>
      </w:pPr>
      <w:r>
        <w:rPr>
          <w:rFonts w:eastAsia="Times New Roman"/>
          <w:sz w:val="24"/>
          <w:szCs w:val="24"/>
        </w:rPr>
        <w:t xml:space="preserve">соответствии с ч.3 статьи 34 </w:t>
      </w:r>
      <w:r w:rsidR="00163A36">
        <w:rPr>
          <w:rFonts w:eastAsia="Times New Roman"/>
          <w:sz w:val="24"/>
          <w:szCs w:val="24"/>
        </w:rPr>
        <w:t>№273-ФЗ «Об образовании в Российской Федерации»</w:t>
      </w:r>
      <w:r>
        <w:rPr>
          <w:rFonts w:eastAsia="Times New Roman"/>
          <w:sz w:val="24"/>
          <w:szCs w:val="24"/>
        </w:rPr>
        <w:t xml:space="preserve"> промежуточной и государственной итоговой аттестации в организациях, осуществляющих образовательную</w:t>
      </w:r>
      <w:r w:rsidR="00163A36">
        <w:rPr>
          <w:rFonts w:eastAsia="Times New Roman"/>
          <w:sz w:val="24"/>
          <w:szCs w:val="24"/>
        </w:rPr>
        <w:t xml:space="preserve"> </w:t>
      </w:r>
      <w:r w:rsidRPr="00163A36">
        <w:rPr>
          <w:rFonts w:eastAsia="Times New Roman"/>
          <w:sz w:val="24"/>
          <w:szCs w:val="24"/>
        </w:rPr>
        <w:t xml:space="preserve">деятельность. Государственная итоговая аттестация выпускников, осваивающих общеобразовательные программы в форме самообразования, проводится общеобразовательным учреждением в соответствии с действующим законодательством </w:t>
      </w:r>
      <w:r w:rsidRPr="00163A36">
        <w:rPr>
          <w:rFonts w:eastAsia="Times New Roman"/>
          <w:sz w:val="24"/>
          <w:szCs w:val="24"/>
        </w:rPr>
        <w:lastRenderedPageBreak/>
        <w:t>Российской Федерации в области образования в части проведения государственной итоговой аттестации выпускников.</w:t>
      </w:r>
    </w:p>
    <w:p w:rsidR="00E253A5" w:rsidRDefault="00E253A5" w:rsidP="00163A36">
      <w:pPr>
        <w:spacing w:line="14" w:lineRule="exact"/>
        <w:jc w:val="both"/>
        <w:rPr>
          <w:rFonts w:eastAsia="Times New Roman"/>
          <w:sz w:val="24"/>
          <w:szCs w:val="24"/>
        </w:rPr>
      </w:pPr>
    </w:p>
    <w:p w:rsidR="00E253A5" w:rsidRDefault="00971CE7" w:rsidP="00163A36">
      <w:pPr>
        <w:spacing w:line="237" w:lineRule="auto"/>
        <w:ind w:left="1"/>
        <w:jc w:val="both"/>
        <w:rPr>
          <w:rFonts w:eastAsia="Times New Roman"/>
          <w:sz w:val="24"/>
          <w:szCs w:val="24"/>
        </w:rPr>
      </w:pPr>
      <w:r>
        <w:rPr>
          <w:rFonts w:eastAsia="Times New Roman"/>
          <w:sz w:val="24"/>
          <w:szCs w:val="24"/>
        </w:rPr>
        <w:t xml:space="preserve">5.3. Обучающиеся, осваивающие общеобразовательные программы в форме самообразования, вправе на любом этапе продолжить обучение в общеобразовательном учреждении. Данное решение оформляется приказом директора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на основании заявления обучающегося.</w:t>
      </w:r>
    </w:p>
    <w:p w:rsidR="00E253A5" w:rsidRDefault="00E253A5" w:rsidP="00163A36">
      <w:pPr>
        <w:spacing w:line="13" w:lineRule="exact"/>
        <w:jc w:val="both"/>
        <w:rPr>
          <w:rFonts w:eastAsia="Times New Roman"/>
          <w:sz w:val="24"/>
          <w:szCs w:val="24"/>
        </w:rPr>
      </w:pPr>
    </w:p>
    <w:p w:rsidR="00E253A5" w:rsidRDefault="00971CE7" w:rsidP="00163A36">
      <w:pPr>
        <w:spacing w:line="239" w:lineRule="auto"/>
        <w:ind w:left="1"/>
        <w:jc w:val="both"/>
        <w:rPr>
          <w:rFonts w:eastAsia="Times New Roman"/>
          <w:sz w:val="24"/>
          <w:szCs w:val="24"/>
        </w:rPr>
      </w:pPr>
      <w:r>
        <w:rPr>
          <w:rFonts w:eastAsia="Times New Roman"/>
          <w:sz w:val="24"/>
          <w:szCs w:val="24"/>
        </w:rPr>
        <w:t xml:space="preserve">5.4. Обучающиеся в форме самообразования, не имеющие среднего общего образования, вправе пройти экстерном промежуточную аттестацию в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бесплатно. Согласно ст.33 </w:t>
      </w:r>
      <w:r w:rsidR="00163A36">
        <w:rPr>
          <w:rFonts w:eastAsia="Times New Roman"/>
          <w:sz w:val="24"/>
          <w:szCs w:val="24"/>
        </w:rPr>
        <w:t>№273-ФЗ «Об образовании в Российской Федерации»</w:t>
      </w:r>
      <w:r>
        <w:rPr>
          <w:rFonts w:eastAsia="Times New Roman"/>
          <w:sz w:val="24"/>
          <w:szCs w:val="24"/>
        </w:rPr>
        <w:t xml:space="preserve">, экстернами являются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 В соответствии со ст. 34 </w:t>
      </w:r>
      <w:r w:rsidR="00163A36">
        <w:rPr>
          <w:rFonts w:eastAsia="Times New Roman"/>
          <w:sz w:val="24"/>
          <w:szCs w:val="24"/>
        </w:rPr>
        <w:t>№273-ФЗ «Об образовании в Российской Федерации»</w:t>
      </w:r>
      <w:r>
        <w:rPr>
          <w:rFonts w:eastAsia="Times New Roman"/>
          <w:sz w:val="24"/>
          <w:szCs w:val="24"/>
        </w:rPr>
        <w:t xml:space="preserve"> экстерны имеют право на развитие своих творческих способностей и интересов, включая участие в конкурсах, олимпиадах, в том числе, Всероссийской олимпиаде школьников, выставках, смотрах, физкультурных и спортивных мероприятиях, в том числе в официальных спортивных соревнованиях, и других массовых мероприятиях. Кроме этого, экстерны могут рассчитывать при необходимости социально-педагогической и психологической помощи, бесплатной психолого-медико-педагогической коррекции (ст.42</w:t>
      </w:r>
      <w:r w:rsidR="00163A36">
        <w:rPr>
          <w:rFonts w:eastAsia="Times New Roman"/>
          <w:sz w:val="24"/>
          <w:szCs w:val="24"/>
        </w:rPr>
        <w:t xml:space="preserve"> №273-ФЗ «Об образовании в Российской Федерации»). Обучающиеся по основным </w:t>
      </w:r>
      <w:r>
        <w:rPr>
          <w:rFonts w:eastAsia="Times New Roman"/>
          <w:sz w:val="24"/>
          <w:szCs w:val="24"/>
        </w:rPr>
        <w:t xml:space="preserve">образовательным программам в форме самообразования должны быть обеспечены учебниками и учебными пособиями из библиотечного фонда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(ст. 35 </w:t>
      </w:r>
      <w:r w:rsidR="00163A36">
        <w:rPr>
          <w:rFonts w:eastAsia="Times New Roman"/>
          <w:sz w:val="24"/>
          <w:szCs w:val="24"/>
        </w:rPr>
        <w:t>№273-ФЗ «Об образовании в Российской Федерации»</w:t>
      </w:r>
      <w:r>
        <w:rPr>
          <w:rFonts w:eastAsia="Times New Roman"/>
          <w:sz w:val="24"/>
          <w:szCs w:val="24"/>
        </w:rPr>
        <w:t>).</w:t>
      </w:r>
    </w:p>
    <w:p w:rsidR="00E253A5" w:rsidRDefault="00971CE7">
      <w:pPr>
        <w:spacing w:line="236" w:lineRule="auto"/>
        <w:ind w:left="1"/>
        <w:jc w:val="both"/>
        <w:rPr>
          <w:sz w:val="20"/>
          <w:szCs w:val="20"/>
        </w:rPr>
      </w:pPr>
      <w:r>
        <w:rPr>
          <w:rFonts w:eastAsia="Times New Roman"/>
          <w:sz w:val="24"/>
          <w:szCs w:val="24"/>
        </w:rPr>
        <w:t>5.5.Проведение промежуточной аттестации обучающегося, осваивающего общеобразовательные программы в форме самообразования, осуществляется в соответствии с федеральными государственными образовательными программами.</w:t>
      </w:r>
    </w:p>
    <w:p w:rsidR="00E253A5" w:rsidRDefault="00E253A5">
      <w:pPr>
        <w:spacing w:line="14" w:lineRule="exact"/>
        <w:rPr>
          <w:sz w:val="20"/>
          <w:szCs w:val="20"/>
        </w:rPr>
      </w:pPr>
    </w:p>
    <w:p w:rsidR="00E253A5" w:rsidRDefault="00971CE7">
      <w:pPr>
        <w:spacing w:line="236" w:lineRule="auto"/>
        <w:ind w:left="1"/>
        <w:jc w:val="both"/>
        <w:rPr>
          <w:sz w:val="20"/>
          <w:szCs w:val="20"/>
        </w:rPr>
      </w:pPr>
      <w:r>
        <w:rPr>
          <w:rFonts w:eastAsia="Times New Roman"/>
          <w:sz w:val="24"/>
          <w:szCs w:val="24"/>
        </w:rPr>
        <w:t xml:space="preserve">5.6. Порядок, формы и сроки проведения промежуточной аттестации определяются </w:t>
      </w:r>
      <w:r w:rsidR="00163A36">
        <w:rPr>
          <w:rFonts w:eastAsia="Times New Roman"/>
          <w:sz w:val="24"/>
          <w:szCs w:val="24"/>
        </w:rPr>
        <w:t xml:space="preserve">МБОУ «Черемшанский  лицей»  Черемшанского муниципального района Республики Татарстан </w:t>
      </w:r>
      <w:r>
        <w:rPr>
          <w:rFonts w:eastAsia="Times New Roman"/>
          <w:sz w:val="24"/>
          <w:szCs w:val="24"/>
        </w:rPr>
        <w:t xml:space="preserve">самостоятельно, оформляются приказом директора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и доводятся до сведения обучающегося под роспись.</w:t>
      </w:r>
    </w:p>
    <w:p w:rsidR="00E253A5" w:rsidRDefault="00E253A5">
      <w:pPr>
        <w:spacing w:line="14" w:lineRule="exact"/>
        <w:rPr>
          <w:sz w:val="20"/>
          <w:szCs w:val="20"/>
        </w:rPr>
      </w:pPr>
    </w:p>
    <w:p w:rsidR="00E253A5" w:rsidRDefault="00971CE7" w:rsidP="00095B55">
      <w:pPr>
        <w:spacing w:line="237" w:lineRule="auto"/>
        <w:ind w:left="1"/>
        <w:jc w:val="both"/>
        <w:rPr>
          <w:sz w:val="20"/>
          <w:szCs w:val="20"/>
        </w:rPr>
      </w:pPr>
      <w:r>
        <w:rPr>
          <w:rFonts w:eastAsia="Times New Roman"/>
          <w:sz w:val="24"/>
          <w:szCs w:val="24"/>
        </w:rPr>
        <w:t xml:space="preserve">5.7. Обучающиеся, получающие образование в форме самообразования и желающие пройти промежуточную аттестацию в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могут ознакомиться с информацией о сроках, формах и порядке проведения промежуточной аттестации на информационном стенде и в сети Интернет на официальном сайте </w:t>
      </w:r>
      <w:r w:rsidR="00095B55">
        <w:rPr>
          <w:rFonts w:eastAsia="Times New Roman"/>
          <w:sz w:val="24"/>
          <w:szCs w:val="24"/>
        </w:rPr>
        <w:t>лицея</w:t>
      </w:r>
      <w:r>
        <w:rPr>
          <w:rFonts w:eastAsia="Times New Roman"/>
          <w:sz w:val="24"/>
          <w:szCs w:val="24"/>
        </w:rPr>
        <w:t>.</w:t>
      </w:r>
    </w:p>
    <w:p w:rsidR="00E253A5" w:rsidRDefault="00E253A5">
      <w:pPr>
        <w:spacing w:line="14" w:lineRule="exact"/>
        <w:rPr>
          <w:sz w:val="20"/>
          <w:szCs w:val="20"/>
        </w:rPr>
      </w:pPr>
    </w:p>
    <w:p w:rsidR="00E253A5" w:rsidRDefault="00971CE7" w:rsidP="0095359E">
      <w:pPr>
        <w:jc w:val="both"/>
        <w:rPr>
          <w:rFonts w:eastAsia="Times New Roman"/>
          <w:sz w:val="24"/>
          <w:szCs w:val="24"/>
        </w:rPr>
      </w:pPr>
      <w:r>
        <w:rPr>
          <w:rFonts w:eastAsia="Times New Roman"/>
          <w:sz w:val="24"/>
          <w:szCs w:val="24"/>
        </w:rPr>
        <w:t xml:space="preserve">5.8. Основаниями возникновения образовательных отношений между экстерном и образовательной организацией являются заявление лица, избравшего самообразование как форму получения образования, (Приложение №5) о прохождении промежуточной аттестации в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и приказ по </w:t>
      </w:r>
      <w:r w:rsidR="00163A36">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xml:space="preserve"> (Приложение №7) о приеме лица для прохождения промежуточной аттестации и (или) государственной итоговой аттестации (ч.1ст.53</w:t>
      </w:r>
      <w:r w:rsidR="0095359E">
        <w:rPr>
          <w:rFonts w:eastAsia="Times New Roman"/>
          <w:sz w:val="24"/>
          <w:szCs w:val="24"/>
        </w:rPr>
        <w:t xml:space="preserve"> №273-ФЗ «Об образовании в Российской Федерации»</w:t>
      </w:r>
      <w:r>
        <w:rPr>
          <w:rFonts w:eastAsia="Times New Roman"/>
          <w:sz w:val="24"/>
          <w:szCs w:val="24"/>
        </w:rPr>
        <w:t>). Заявления и документы, представленные экстернами, регистрируются</w:t>
      </w:r>
      <w:r w:rsidR="00163A36">
        <w:rPr>
          <w:rFonts w:eastAsia="Times New Roman"/>
          <w:sz w:val="24"/>
          <w:szCs w:val="24"/>
        </w:rPr>
        <w:t xml:space="preserve"> в </w:t>
      </w:r>
      <w:r>
        <w:rPr>
          <w:rFonts w:eastAsia="Times New Roman"/>
          <w:sz w:val="24"/>
          <w:szCs w:val="24"/>
        </w:rPr>
        <w:t>журнале приѐма заявлений. После регистрации заявления экстернам выдаѐтся расписка, содержащая информацию о регистрационном номере заявления о приѐме обучающегося в образовательное учреждение на период прохождения промежуточной аттестации и (или) итоговой государственной аттестации. Расписка заверяется подписью должностного лица образовательного учреждения, ответственного за приѐм документов, и печатью образовательного учреждения.</w:t>
      </w:r>
    </w:p>
    <w:p w:rsidR="00E253A5" w:rsidRDefault="00E253A5">
      <w:pPr>
        <w:spacing w:line="13" w:lineRule="exact"/>
        <w:rPr>
          <w:rFonts w:eastAsia="Times New Roman"/>
          <w:sz w:val="24"/>
          <w:szCs w:val="24"/>
        </w:rPr>
      </w:pPr>
    </w:p>
    <w:p w:rsidR="00E253A5" w:rsidRPr="0095359E" w:rsidRDefault="00971CE7" w:rsidP="00163A36">
      <w:pPr>
        <w:spacing w:line="238" w:lineRule="auto"/>
        <w:ind w:left="1"/>
        <w:jc w:val="both"/>
        <w:rPr>
          <w:sz w:val="20"/>
          <w:szCs w:val="20"/>
        </w:rPr>
      </w:pPr>
      <w:r>
        <w:rPr>
          <w:rFonts w:eastAsia="Times New Roman"/>
          <w:sz w:val="24"/>
          <w:szCs w:val="24"/>
        </w:rPr>
        <w:t xml:space="preserve">5.9. Лица, избравшие самообразование как форму получения среднего общего образования, подают заявление директору не позднее, чем за 6 месяцев до государственной итоговой аттестации, а также предоставляют документы о прохождении промежуточной аттестации или документ об образовании. Гражданин, получающий образование в форме самообразования, </w:t>
      </w:r>
      <w:r>
        <w:rPr>
          <w:rFonts w:eastAsia="Times New Roman"/>
          <w:sz w:val="24"/>
          <w:szCs w:val="24"/>
        </w:rPr>
        <w:lastRenderedPageBreak/>
        <w:t xml:space="preserve">планирующий пройти </w:t>
      </w:r>
      <w:r w:rsidR="0095359E">
        <w:rPr>
          <w:rFonts w:eastAsia="Times New Roman"/>
          <w:sz w:val="24"/>
          <w:szCs w:val="24"/>
        </w:rPr>
        <w:t xml:space="preserve">государственную </w:t>
      </w:r>
      <w:r>
        <w:rPr>
          <w:rFonts w:eastAsia="Times New Roman"/>
          <w:sz w:val="24"/>
          <w:szCs w:val="24"/>
        </w:rPr>
        <w:t xml:space="preserve">итоговую аттестацию, должен предварительно пройти промежуточную аттестацию. В этом случае гражданин должен подать заявление о прохождении промежуточной аттестации и зачислении его в </w:t>
      </w:r>
      <w:r w:rsidR="0095359E">
        <w:rPr>
          <w:rFonts w:eastAsia="Times New Roman"/>
          <w:sz w:val="24"/>
          <w:szCs w:val="24"/>
        </w:rPr>
        <w:t>Лицей</w:t>
      </w:r>
      <w:r>
        <w:rPr>
          <w:rFonts w:eastAsia="Times New Roman"/>
          <w:sz w:val="24"/>
          <w:szCs w:val="24"/>
        </w:rPr>
        <w:t xml:space="preserve"> на время прохождения </w:t>
      </w:r>
      <w:r w:rsidRPr="0095359E">
        <w:rPr>
          <w:rFonts w:eastAsia="Times New Roman"/>
          <w:bCs/>
          <w:sz w:val="24"/>
          <w:szCs w:val="24"/>
        </w:rPr>
        <w:t>промежуточной аттестации не позднее,</w:t>
      </w:r>
      <w:r w:rsidRPr="0095359E">
        <w:rPr>
          <w:rFonts w:eastAsia="Times New Roman"/>
          <w:sz w:val="24"/>
          <w:szCs w:val="24"/>
        </w:rPr>
        <w:t xml:space="preserve"> </w:t>
      </w:r>
      <w:r w:rsidRPr="0095359E">
        <w:rPr>
          <w:rFonts w:eastAsia="Times New Roman"/>
          <w:bCs/>
          <w:sz w:val="24"/>
          <w:szCs w:val="24"/>
        </w:rPr>
        <w:t>чем за месяц до начала</w:t>
      </w:r>
      <w:r w:rsidRPr="0095359E">
        <w:rPr>
          <w:rFonts w:eastAsia="Times New Roman"/>
          <w:sz w:val="24"/>
          <w:szCs w:val="24"/>
        </w:rPr>
        <w:t xml:space="preserve"> </w:t>
      </w:r>
      <w:r w:rsidRPr="0095359E">
        <w:rPr>
          <w:rFonts w:eastAsia="Times New Roman"/>
          <w:bCs/>
          <w:sz w:val="24"/>
          <w:szCs w:val="24"/>
        </w:rPr>
        <w:t xml:space="preserve">формирования базы данных для </w:t>
      </w:r>
      <w:r w:rsidRPr="0095359E">
        <w:rPr>
          <w:rFonts w:eastAsia="Times New Roman"/>
          <w:sz w:val="24"/>
          <w:szCs w:val="24"/>
        </w:rPr>
        <w:t xml:space="preserve">проведения </w:t>
      </w:r>
      <w:r w:rsidR="0095359E">
        <w:rPr>
          <w:rFonts w:eastAsia="Times New Roman"/>
          <w:sz w:val="24"/>
          <w:szCs w:val="24"/>
        </w:rPr>
        <w:t xml:space="preserve">государственной </w:t>
      </w:r>
      <w:r w:rsidRPr="0095359E">
        <w:rPr>
          <w:rFonts w:eastAsia="Times New Roman"/>
          <w:sz w:val="24"/>
          <w:szCs w:val="24"/>
        </w:rPr>
        <w:t>итоговой аттестации.</w:t>
      </w:r>
    </w:p>
    <w:p w:rsidR="00E253A5" w:rsidRDefault="00E253A5">
      <w:pPr>
        <w:spacing w:line="21" w:lineRule="exact"/>
        <w:rPr>
          <w:rFonts w:eastAsia="Times New Roman"/>
          <w:sz w:val="24"/>
          <w:szCs w:val="24"/>
        </w:rPr>
      </w:pPr>
    </w:p>
    <w:p w:rsidR="00E253A5" w:rsidRDefault="00971CE7">
      <w:pPr>
        <w:spacing w:line="236" w:lineRule="auto"/>
        <w:ind w:left="1"/>
        <w:jc w:val="both"/>
        <w:rPr>
          <w:rFonts w:eastAsia="Times New Roman"/>
          <w:sz w:val="24"/>
          <w:szCs w:val="24"/>
        </w:rPr>
      </w:pPr>
      <w:r>
        <w:rPr>
          <w:rFonts w:eastAsia="Times New Roman"/>
          <w:sz w:val="24"/>
          <w:szCs w:val="24"/>
        </w:rPr>
        <w:t>5.10. При получении общего образ</w:t>
      </w:r>
      <w:r w:rsidR="00163A36">
        <w:rPr>
          <w:rFonts w:eastAsia="Times New Roman"/>
          <w:sz w:val="24"/>
          <w:szCs w:val="24"/>
        </w:rPr>
        <w:t xml:space="preserve">ования в форме самообразования,  </w:t>
      </w:r>
      <w:r>
        <w:rPr>
          <w:rFonts w:eastAsia="Times New Roman"/>
          <w:sz w:val="24"/>
          <w:szCs w:val="24"/>
        </w:rPr>
        <w:t>МБОУ «</w:t>
      </w:r>
      <w:r w:rsidR="0095359E">
        <w:rPr>
          <w:rFonts w:eastAsia="Times New Roman"/>
          <w:sz w:val="24"/>
          <w:szCs w:val="24"/>
        </w:rPr>
        <w:t>Черемшанский лицей</w:t>
      </w:r>
      <w:r>
        <w:rPr>
          <w:rFonts w:eastAsia="Times New Roman"/>
          <w:sz w:val="24"/>
          <w:szCs w:val="24"/>
        </w:rPr>
        <w:t xml:space="preserve">» </w:t>
      </w:r>
      <w:r w:rsidR="0095359E">
        <w:rPr>
          <w:rFonts w:eastAsia="Times New Roman"/>
          <w:sz w:val="24"/>
          <w:szCs w:val="24"/>
        </w:rPr>
        <w:t>Черемшанского муниципального района Республики Татарстан</w:t>
      </w:r>
      <w:r>
        <w:rPr>
          <w:rFonts w:eastAsia="Times New Roman"/>
          <w:sz w:val="24"/>
          <w:szCs w:val="24"/>
        </w:rPr>
        <w:t xml:space="preserve"> несѐт ответственность только за организацию и проведение промежуточной и </w:t>
      </w:r>
      <w:r w:rsidR="0095359E">
        <w:rPr>
          <w:rFonts w:eastAsia="Times New Roman"/>
          <w:sz w:val="24"/>
          <w:szCs w:val="24"/>
        </w:rPr>
        <w:t xml:space="preserve">государственной </w:t>
      </w:r>
      <w:r>
        <w:rPr>
          <w:rFonts w:eastAsia="Times New Roman"/>
          <w:sz w:val="24"/>
          <w:szCs w:val="24"/>
        </w:rPr>
        <w:t>итоговой аттестации, а также за обеспечение соответствующих академических прав обучающегося.</w:t>
      </w:r>
    </w:p>
    <w:p w:rsidR="00E253A5" w:rsidRDefault="00E253A5">
      <w:pPr>
        <w:spacing w:line="13" w:lineRule="exact"/>
        <w:rPr>
          <w:rFonts w:eastAsia="Times New Roman"/>
          <w:sz w:val="24"/>
          <w:szCs w:val="24"/>
        </w:rPr>
      </w:pPr>
    </w:p>
    <w:p w:rsidR="00E253A5" w:rsidRDefault="00971CE7" w:rsidP="0095359E">
      <w:pPr>
        <w:jc w:val="both"/>
        <w:rPr>
          <w:rFonts w:eastAsia="Times New Roman"/>
          <w:sz w:val="24"/>
          <w:szCs w:val="24"/>
        </w:rPr>
      </w:pPr>
      <w:r>
        <w:rPr>
          <w:rFonts w:eastAsia="Times New Roman"/>
          <w:sz w:val="24"/>
          <w:szCs w:val="24"/>
        </w:rPr>
        <w:t>5.11.Неудовлетворительные результаты промежуточной аттестации по одному или нескольким учебным предметам, курсам, дисциплинам (модулям) общеобразовательной программы или непрохождение экстерном промежуточной аттестации при отсутствии уважительных причин на основании части 2 статьи 58</w:t>
      </w:r>
      <w:r w:rsidR="0095359E">
        <w:rPr>
          <w:rFonts w:eastAsia="Times New Roman"/>
          <w:sz w:val="24"/>
          <w:szCs w:val="24"/>
        </w:rPr>
        <w:t xml:space="preserve"> №273-ФЗ «Об образовании в Российской Федерации»</w:t>
      </w:r>
      <w:r>
        <w:rPr>
          <w:rFonts w:eastAsia="Times New Roman"/>
          <w:sz w:val="24"/>
          <w:szCs w:val="24"/>
        </w:rPr>
        <w:t xml:space="preserve"> </w:t>
      </w:r>
      <w:r w:rsidR="0095359E">
        <w:t xml:space="preserve"> </w:t>
      </w:r>
      <w:r>
        <w:rPr>
          <w:rFonts w:eastAsia="Times New Roman"/>
          <w:sz w:val="24"/>
          <w:szCs w:val="24"/>
        </w:rPr>
        <w:t>признаются академической задолженностью. Экстерны обязаны ликвидировать академ</w:t>
      </w:r>
      <w:r w:rsidR="0095359E">
        <w:rPr>
          <w:rFonts w:eastAsia="Times New Roman"/>
          <w:sz w:val="24"/>
          <w:szCs w:val="24"/>
        </w:rPr>
        <w:t xml:space="preserve">ическую </w:t>
      </w:r>
      <w:r>
        <w:rPr>
          <w:rFonts w:eastAsia="Times New Roman"/>
          <w:sz w:val="24"/>
          <w:szCs w:val="24"/>
        </w:rPr>
        <w:t xml:space="preserve">задолженность в сроки, установленные </w:t>
      </w:r>
      <w:r w:rsidR="0095359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 Если экстерн не ликвидировал академическую</w:t>
      </w:r>
      <w:r w:rsidR="0095359E">
        <w:rPr>
          <w:rFonts w:eastAsia="Times New Roman"/>
          <w:sz w:val="24"/>
          <w:szCs w:val="24"/>
        </w:rPr>
        <w:t xml:space="preserve"> </w:t>
      </w:r>
      <w:r>
        <w:rPr>
          <w:rFonts w:eastAsia="Times New Roman"/>
          <w:sz w:val="24"/>
          <w:szCs w:val="24"/>
        </w:rPr>
        <w:t xml:space="preserve">задолженность или получил неудовлетворительные результаты на государственной итоговой аттестации, то он отчисляется приказом директора </w:t>
      </w:r>
      <w:r w:rsidR="0095359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w:t>
      </w:r>
    </w:p>
    <w:p w:rsidR="00E253A5" w:rsidRDefault="00E253A5">
      <w:pPr>
        <w:spacing w:line="18" w:lineRule="exact"/>
        <w:rPr>
          <w:rFonts w:eastAsia="Times New Roman"/>
          <w:sz w:val="24"/>
          <w:szCs w:val="24"/>
        </w:rPr>
      </w:pPr>
    </w:p>
    <w:p w:rsidR="00E253A5" w:rsidRDefault="00971CE7">
      <w:pPr>
        <w:spacing w:line="237" w:lineRule="auto"/>
        <w:ind w:left="1"/>
        <w:jc w:val="both"/>
        <w:rPr>
          <w:rFonts w:eastAsia="Times New Roman"/>
          <w:sz w:val="24"/>
          <w:szCs w:val="24"/>
        </w:rPr>
      </w:pPr>
      <w:r>
        <w:rPr>
          <w:rFonts w:eastAsia="Times New Roman"/>
          <w:sz w:val="24"/>
          <w:szCs w:val="24"/>
        </w:rPr>
        <w:t xml:space="preserve">5.12. При успешном прохождении экстернами промежуточной аттестации обучающимся выдается справка об освоении учебного материала за текущий курс (класс) (Приложение №6). Экстернам, прошедшим государственную итоговую аттестацию, выдается документ государственного образца о среднем общем образовании. Приказом директора </w:t>
      </w:r>
      <w:r w:rsidR="0095359E">
        <w:rPr>
          <w:rFonts w:eastAsia="Times New Roman"/>
          <w:sz w:val="24"/>
          <w:szCs w:val="24"/>
        </w:rPr>
        <w:t>Лицея</w:t>
      </w:r>
      <w:r>
        <w:rPr>
          <w:rFonts w:eastAsia="Times New Roman"/>
          <w:sz w:val="24"/>
          <w:szCs w:val="24"/>
        </w:rPr>
        <w:t xml:space="preserve"> обучающийся отчисляется из </w:t>
      </w:r>
      <w:r w:rsidR="0095359E">
        <w:rPr>
          <w:rFonts w:eastAsia="Times New Roman"/>
          <w:sz w:val="24"/>
          <w:szCs w:val="24"/>
        </w:rPr>
        <w:t>МБОУ «Черемшанский лицей» Черемшанского муниципального района Республики Татарстан</w:t>
      </w:r>
      <w:r>
        <w:rPr>
          <w:rFonts w:eastAsia="Times New Roman"/>
          <w:sz w:val="24"/>
          <w:szCs w:val="24"/>
        </w:rPr>
        <w:t>.</w:t>
      </w: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95359E" w:rsidRDefault="0095359E">
      <w:pPr>
        <w:ind w:left="8260"/>
        <w:rPr>
          <w:rFonts w:eastAsia="Times New Roman"/>
          <w:sz w:val="23"/>
          <w:szCs w:val="23"/>
        </w:rPr>
      </w:pPr>
    </w:p>
    <w:p w:rsidR="0042061F" w:rsidRDefault="0042061F" w:rsidP="0042061F">
      <w:pPr>
        <w:ind w:left="8260"/>
        <w:rPr>
          <w:sz w:val="20"/>
          <w:szCs w:val="20"/>
        </w:rPr>
      </w:pPr>
      <w:r>
        <w:rPr>
          <w:rFonts w:eastAsia="Times New Roman"/>
          <w:sz w:val="23"/>
          <w:szCs w:val="23"/>
        </w:rPr>
        <w:lastRenderedPageBreak/>
        <w:t>Приложение №1</w:t>
      </w:r>
    </w:p>
    <w:p w:rsidR="0042061F" w:rsidRDefault="0042061F" w:rsidP="0042061F">
      <w:pPr>
        <w:spacing w:line="283" w:lineRule="exact"/>
        <w:rPr>
          <w:sz w:val="20"/>
          <w:szCs w:val="20"/>
        </w:rPr>
      </w:pPr>
    </w:p>
    <w:p w:rsidR="0042061F" w:rsidRPr="00CF50CF" w:rsidRDefault="0042061F" w:rsidP="0042061F">
      <w:pPr>
        <w:ind w:left="4536" w:hanging="567"/>
        <w:rPr>
          <w:rFonts w:eastAsia="Times New Roman"/>
          <w:color w:val="000000"/>
          <w:sz w:val="24"/>
          <w:szCs w:val="24"/>
        </w:rPr>
      </w:pPr>
      <w:r>
        <w:rPr>
          <w:rFonts w:eastAsia="Times New Roman"/>
          <w:color w:val="000000"/>
          <w:sz w:val="24"/>
          <w:szCs w:val="24"/>
        </w:rPr>
        <w:t xml:space="preserve">         </w:t>
      </w:r>
      <w:r w:rsidRPr="00A90517">
        <w:rPr>
          <w:rFonts w:eastAsia="Times New Roman"/>
          <w:color w:val="000000"/>
          <w:sz w:val="24"/>
          <w:szCs w:val="24"/>
        </w:rPr>
        <w:t xml:space="preserve">Директору </w:t>
      </w:r>
      <w:r w:rsidRPr="00D45079">
        <w:rPr>
          <w:rFonts w:eastAsia="Times New Roman"/>
          <w:color w:val="000000"/>
          <w:sz w:val="24"/>
          <w:szCs w:val="24"/>
        </w:rPr>
        <w:t>МБОУ «</w:t>
      </w:r>
      <w:r w:rsidRPr="00A90517">
        <w:rPr>
          <w:rFonts w:eastAsia="Times New Roman"/>
          <w:color w:val="000000"/>
          <w:sz w:val="24"/>
          <w:szCs w:val="24"/>
        </w:rPr>
        <w:t>Черемшанский лицей</w:t>
      </w:r>
      <w:r w:rsidRPr="00D45079">
        <w:rPr>
          <w:rFonts w:eastAsia="Times New Roman"/>
          <w:color w:val="000000"/>
          <w:sz w:val="24"/>
          <w:szCs w:val="24"/>
        </w:rPr>
        <w:t>»</w:t>
      </w:r>
      <w:r w:rsidRPr="00A90517">
        <w:rPr>
          <w:rFonts w:eastAsia="Times New Roman"/>
          <w:color w:val="000000"/>
          <w:sz w:val="24"/>
          <w:szCs w:val="24"/>
        </w:rPr>
        <w:t xml:space="preserve">              </w:t>
      </w:r>
      <w:r>
        <w:rPr>
          <w:rFonts w:eastAsia="Times New Roman"/>
          <w:color w:val="000000"/>
          <w:sz w:val="24"/>
          <w:szCs w:val="24"/>
        </w:rPr>
        <w:t xml:space="preserve">      </w:t>
      </w:r>
      <w:r w:rsidRPr="00A90517">
        <w:rPr>
          <w:rFonts w:eastAsia="Times New Roman"/>
          <w:color w:val="000000"/>
          <w:sz w:val="24"/>
          <w:szCs w:val="24"/>
        </w:rPr>
        <w:t xml:space="preserve">Черемшанского муниципального района </w:t>
      </w:r>
      <w:r>
        <w:rPr>
          <w:rFonts w:eastAsia="Times New Roman"/>
          <w:color w:val="000000"/>
          <w:sz w:val="24"/>
          <w:szCs w:val="24"/>
        </w:rPr>
        <w:t xml:space="preserve"> РТ</w:t>
      </w:r>
    </w:p>
    <w:p w:rsidR="0042061F" w:rsidRPr="00D45079" w:rsidRDefault="0042061F" w:rsidP="0042061F">
      <w:pPr>
        <w:ind w:firstLine="3969"/>
        <w:rPr>
          <w:rFonts w:eastAsia="Times New Roman"/>
          <w:color w:val="000000"/>
          <w:sz w:val="17"/>
          <w:szCs w:val="17"/>
        </w:rPr>
      </w:pPr>
      <w:r>
        <w:rPr>
          <w:rFonts w:eastAsia="Times New Roman"/>
          <w:color w:val="000000"/>
          <w:sz w:val="24"/>
          <w:szCs w:val="24"/>
        </w:rPr>
        <w:t xml:space="preserve">          </w:t>
      </w:r>
      <w:r w:rsidRPr="00A90517">
        <w:rPr>
          <w:rFonts w:eastAsia="Times New Roman"/>
          <w:color w:val="000000"/>
          <w:sz w:val="24"/>
          <w:szCs w:val="24"/>
        </w:rPr>
        <w:t>Мугизову Марату Амировичу</w:t>
      </w:r>
    </w:p>
    <w:p w:rsidR="0042061F" w:rsidRPr="00CF50CF" w:rsidRDefault="0042061F" w:rsidP="0042061F">
      <w:pPr>
        <w:ind w:left="4536" w:hanging="567"/>
        <w:rPr>
          <w:rFonts w:eastAsia="Times New Roman"/>
          <w:color w:val="000000"/>
          <w:sz w:val="24"/>
          <w:szCs w:val="24"/>
        </w:rPr>
      </w:pPr>
      <w:r>
        <w:rPr>
          <w:rFonts w:eastAsia="Times New Roman"/>
          <w:color w:val="000000"/>
          <w:sz w:val="24"/>
          <w:szCs w:val="24"/>
        </w:rPr>
        <w:t xml:space="preserve">          </w:t>
      </w:r>
      <w:r w:rsidRPr="00A90517">
        <w:rPr>
          <w:rFonts w:eastAsia="Times New Roman"/>
          <w:color w:val="000000"/>
          <w:sz w:val="24"/>
          <w:szCs w:val="24"/>
        </w:rPr>
        <w:t>о</w:t>
      </w:r>
      <w:r w:rsidRPr="00D45079">
        <w:rPr>
          <w:rFonts w:eastAsia="Times New Roman"/>
          <w:color w:val="000000"/>
          <w:sz w:val="24"/>
          <w:szCs w:val="24"/>
        </w:rPr>
        <w:t>т</w:t>
      </w:r>
      <w:r w:rsidRPr="00A90517">
        <w:rPr>
          <w:rFonts w:eastAsia="Times New Roman"/>
          <w:color w:val="000000"/>
          <w:sz w:val="24"/>
          <w:szCs w:val="24"/>
        </w:rPr>
        <w:t xml:space="preserve"> </w:t>
      </w:r>
      <w:r w:rsidRPr="00D45079">
        <w:rPr>
          <w:rFonts w:eastAsia="Times New Roman"/>
          <w:color w:val="000000"/>
          <w:sz w:val="24"/>
          <w:szCs w:val="24"/>
        </w:rPr>
        <w:t xml:space="preserve"> (ФИО</w:t>
      </w:r>
      <w:r w:rsidRPr="00A90517">
        <w:rPr>
          <w:rFonts w:eastAsia="Times New Roman"/>
          <w:color w:val="000000"/>
          <w:sz w:val="24"/>
          <w:szCs w:val="24"/>
        </w:rPr>
        <w:t xml:space="preserve"> заявителя</w:t>
      </w:r>
      <w:r w:rsidRPr="00D45079">
        <w:rPr>
          <w:rFonts w:eastAsia="Times New Roman"/>
          <w:color w:val="000000"/>
          <w:sz w:val="24"/>
          <w:szCs w:val="24"/>
        </w:rPr>
        <w:t xml:space="preserve"> полностью)</w:t>
      </w:r>
      <w:r>
        <w:rPr>
          <w:rFonts w:eastAsia="Times New Roman"/>
          <w:color w:val="000000"/>
          <w:sz w:val="24"/>
          <w:szCs w:val="24"/>
        </w:rPr>
        <w:t xml:space="preserve">          </w:t>
      </w:r>
      <w:r w:rsidRPr="0095359E">
        <w:rPr>
          <w:rFonts w:eastAsia="Times New Roman"/>
          <w:i/>
          <w:iCs/>
          <w:sz w:val="24"/>
          <w:szCs w:val="24"/>
        </w:rPr>
        <w:t>_______________________________________________</w:t>
      </w:r>
      <w:r>
        <w:rPr>
          <w:rFonts w:eastAsia="Times New Roman"/>
          <w:i/>
          <w:iCs/>
          <w:sz w:val="24"/>
          <w:szCs w:val="24"/>
        </w:rPr>
        <w:t>__________________________________________</w:t>
      </w:r>
      <w:r w:rsidRPr="0095359E">
        <w:rPr>
          <w:rFonts w:eastAsia="Times New Roman"/>
          <w:i/>
          <w:iCs/>
          <w:sz w:val="24"/>
          <w:szCs w:val="24"/>
        </w:rPr>
        <w:t>_</w:t>
      </w:r>
    </w:p>
    <w:p w:rsidR="0042061F" w:rsidRPr="0095359E" w:rsidRDefault="0042061F" w:rsidP="0042061F">
      <w:pPr>
        <w:ind w:left="4540"/>
        <w:jc w:val="both"/>
        <w:rPr>
          <w:sz w:val="24"/>
          <w:szCs w:val="24"/>
        </w:rPr>
      </w:pPr>
      <w:r w:rsidRPr="0095359E">
        <w:rPr>
          <w:rFonts w:eastAsia="Times New Roman"/>
          <w:sz w:val="24"/>
          <w:szCs w:val="24"/>
        </w:rPr>
        <w:t>Место регистрации (адрес)</w:t>
      </w:r>
    </w:p>
    <w:p w:rsidR="0042061F" w:rsidRPr="0095359E" w:rsidRDefault="0042061F" w:rsidP="0042061F">
      <w:pPr>
        <w:ind w:left="4540"/>
        <w:jc w:val="both"/>
        <w:rPr>
          <w:sz w:val="24"/>
          <w:szCs w:val="24"/>
        </w:rPr>
      </w:pPr>
      <w:r w:rsidRPr="0095359E">
        <w:rPr>
          <w:rFonts w:eastAsia="Times New Roman"/>
          <w:i/>
          <w:iCs/>
          <w:sz w:val="24"/>
          <w:szCs w:val="24"/>
        </w:rPr>
        <w:t>_______________________________________________</w:t>
      </w:r>
      <w:r>
        <w:rPr>
          <w:rFonts w:eastAsia="Times New Roman"/>
          <w:i/>
          <w:iCs/>
          <w:sz w:val="24"/>
          <w:szCs w:val="24"/>
        </w:rPr>
        <w:t>__________________________________________</w:t>
      </w:r>
      <w:r w:rsidRPr="0095359E">
        <w:rPr>
          <w:rFonts w:eastAsia="Times New Roman"/>
          <w:i/>
          <w:iCs/>
          <w:sz w:val="24"/>
          <w:szCs w:val="24"/>
        </w:rPr>
        <w:t>_</w:t>
      </w:r>
    </w:p>
    <w:p w:rsidR="0042061F" w:rsidRPr="0095359E" w:rsidRDefault="0042061F" w:rsidP="0042061F">
      <w:pPr>
        <w:ind w:left="4536"/>
        <w:jc w:val="both"/>
        <w:rPr>
          <w:sz w:val="24"/>
          <w:szCs w:val="24"/>
        </w:rPr>
      </w:pPr>
      <w:r w:rsidRPr="0095359E">
        <w:rPr>
          <w:rFonts w:eastAsia="Times New Roman"/>
          <w:i/>
          <w:iCs/>
          <w:sz w:val="24"/>
          <w:szCs w:val="24"/>
        </w:rPr>
        <w:t>_________________________________________</w:t>
      </w:r>
      <w:r>
        <w:rPr>
          <w:rFonts w:eastAsia="Times New Roman"/>
          <w:i/>
          <w:iCs/>
          <w:sz w:val="24"/>
          <w:szCs w:val="24"/>
        </w:rPr>
        <w:t>__</w:t>
      </w:r>
      <w:r w:rsidRPr="0095359E">
        <w:rPr>
          <w:rFonts w:eastAsia="Times New Roman"/>
          <w:i/>
          <w:iCs/>
          <w:sz w:val="24"/>
          <w:szCs w:val="24"/>
        </w:rPr>
        <w:t>__</w:t>
      </w:r>
    </w:p>
    <w:p w:rsidR="0042061F" w:rsidRPr="0095359E" w:rsidRDefault="0042061F" w:rsidP="0042061F">
      <w:pPr>
        <w:ind w:left="4540"/>
        <w:jc w:val="both"/>
        <w:rPr>
          <w:sz w:val="24"/>
          <w:szCs w:val="24"/>
        </w:rPr>
      </w:pPr>
      <w:r w:rsidRPr="0095359E">
        <w:rPr>
          <w:rFonts w:eastAsia="Times New Roman"/>
          <w:sz w:val="24"/>
          <w:szCs w:val="24"/>
        </w:rPr>
        <w:t>Фактическое место проживания</w:t>
      </w:r>
    </w:p>
    <w:p w:rsidR="0042061F" w:rsidRPr="0095359E" w:rsidRDefault="0042061F" w:rsidP="0042061F">
      <w:pPr>
        <w:ind w:left="4540"/>
        <w:jc w:val="both"/>
        <w:rPr>
          <w:sz w:val="24"/>
          <w:szCs w:val="24"/>
        </w:rPr>
      </w:pPr>
      <w:r w:rsidRPr="0095359E">
        <w:rPr>
          <w:rFonts w:eastAsia="Times New Roman"/>
          <w:sz w:val="24"/>
          <w:szCs w:val="24"/>
        </w:rPr>
        <w:t>_______________________________________</w:t>
      </w:r>
      <w:r>
        <w:rPr>
          <w:rFonts w:eastAsia="Times New Roman"/>
          <w:sz w:val="24"/>
          <w:szCs w:val="24"/>
        </w:rPr>
        <w:t>_______________________________________________</w:t>
      </w:r>
      <w:r w:rsidRPr="0095359E">
        <w:rPr>
          <w:rFonts w:eastAsia="Times New Roman"/>
          <w:sz w:val="24"/>
          <w:szCs w:val="24"/>
        </w:rPr>
        <w:t>___</w:t>
      </w:r>
    </w:p>
    <w:p w:rsidR="0042061F" w:rsidRPr="0095359E" w:rsidRDefault="0042061F" w:rsidP="0042061F">
      <w:pPr>
        <w:ind w:left="4540"/>
        <w:jc w:val="both"/>
        <w:rPr>
          <w:sz w:val="24"/>
          <w:szCs w:val="24"/>
        </w:rPr>
      </w:pPr>
      <w:r w:rsidRPr="0095359E">
        <w:rPr>
          <w:rFonts w:eastAsia="Times New Roman"/>
          <w:sz w:val="24"/>
          <w:szCs w:val="24"/>
        </w:rPr>
        <w:t>Контактный телефон</w:t>
      </w:r>
    </w:p>
    <w:p w:rsidR="0042061F" w:rsidRPr="0095359E" w:rsidRDefault="0042061F" w:rsidP="0042061F">
      <w:pPr>
        <w:ind w:left="4540"/>
        <w:jc w:val="both"/>
        <w:rPr>
          <w:sz w:val="24"/>
          <w:szCs w:val="24"/>
        </w:rPr>
      </w:pPr>
      <w:r w:rsidRPr="0095359E">
        <w:rPr>
          <w:rFonts w:eastAsia="Times New Roman"/>
          <w:sz w:val="24"/>
          <w:szCs w:val="24"/>
        </w:rPr>
        <w:t>________________________________________</w:t>
      </w:r>
      <w:r>
        <w:rPr>
          <w:rFonts w:eastAsia="Times New Roman"/>
          <w:sz w:val="24"/>
          <w:szCs w:val="24"/>
        </w:rPr>
        <w:t>__</w:t>
      </w:r>
      <w:r w:rsidRPr="0095359E">
        <w:rPr>
          <w:rFonts w:eastAsia="Times New Roman"/>
          <w:sz w:val="24"/>
          <w:szCs w:val="24"/>
        </w:rPr>
        <w:t>___</w:t>
      </w:r>
    </w:p>
    <w:p w:rsidR="0042061F" w:rsidRPr="0095359E" w:rsidRDefault="0042061F" w:rsidP="0042061F">
      <w:pPr>
        <w:spacing w:line="278" w:lineRule="exact"/>
        <w:jc w:val="both"/>
        <w:rPr>
          <w:sz w:val="24"/>
          <w:szCs w:val="24"/>
        </w:rPr>
      </w:pPr>
    </w:p>
    <w:p w:rsidR="0042061F" w:rsidRPr="0095359E" w:rsidRDefault="0042061F" w:rsidP="0042061F">
      <w:pPr>
        <w:ind w:right="100"/>
        <w:jc w:val="center"/>
        <w:rPr>
          <w:sz w:val="24"/>
          <w:szCs w:val="24"/>
        </w:rPr>
      </w:pPr>
      <w:r w:rsidRPr="0095359E">
        <w:rPr>
          <w:rFonts w:eastAsia="Times New Roman"/>
          <w:sz w:val="24"/>
          <w:szCs w:val="24"/>
        </w:rPr>
        <w:t>ЗАЯВЛЕНИЕ</w:t>
      </w:r>
    </w:p>
    <w:p w:rsidR="0042061F" w:rsidRPr="0095359E" w:rsidRDefault="0042061F" w:rsidP="0042061F">
      <w:pPr>
        <w:spacing w:line="169" w:lineRule="exact"/>
        <w:jc w:val="both"/>
        <w:rPr>
          <w:sz w:val="24"/>
          <w:szCs w:val="24"/>
        </w:rPr>
      </w:pPr>
    </w:p>
    <w:p w:rsidR="0042061F" w:rsidRPr="0095359E" w:rsidRDefault="0042061F" w:rsidP="0042061F">
      <w:pPr>
        <w:spacing w:line="235" w:lineRule="auto"/>
        <w:ind w:right="100" w:firstLine="708"/>
        <w:jc w:val="both"/>
        <w:rPr>
          <w:sz w:val="24"/>
          <w:szCs w:val="24"/>
        </w:rPr>
      </w:pPr>
      <w:r w:rsidRPr="0095359E">
        <w:rPr>
          <w:rFonts w:eastAsia="Times New Roman"/>
          <w:sz w:val="24"/>
          <w:szCs w:val="24"/>
        </w:rPr>
        <w:t>Прошу Вас отчислить из МБОУ «</w:t>
      </w:r>
      <w:r>
        <w:rPr>
          <w:rFonts w:eastAsia="Times New Roman"/>
          <w:sz w:val="24"/>
          <w:szCs w:val="24"/>
        </w:rPr>
        <w:t>Черемшанский лицей</w:t>
      </w:r>
      <w:r w:rsidRPr="0095359E">
        <w:rPr>
          <w:rFonts w:eastAsia="Times New Roman"/>
          <w:sz w:val="24"/>
          <w:szCs w:val="24"/>
        </w:rPr>
        <w:t xml:space="preserve">» </w:t>
      </w:r>
      <w:r>
        <w:rPr>
          <w:rFonts w:eastAsia="Times New Roman"/>
          <w:sz w:val="24"/>
          <w:szCs w:val="24"/>
        </w:rPr>
        <w:t>Черемшанского муниципального района Республики Татарстан</w:t>
      </w:r>
      <w:r w:rsidRPr="0095359E">
        <w:rPr>
          <w:rFonts w:eastAsia="Times New Roman"/>
          <w:sz w:val="24"/>
          <w:szCs w:val="24"/>
        </w:rPr>
        <w:t xml:space="preserve"> и выдать личное дело моего (моей) сына (дочери)____________________________________________________</w:t>
      </w:r>
      <w:r>
        <w:rPr>
          <w:rFonts w:eastAsia="Times New Roman"/>
          <w:sz w:val="24"/>
          <w:szCs w:val="24"/>
        </w:rPr>
        <w:t>_______________________________________________________________________________________________________,</w:t>
      </w:r>
    </w:p>
    <w:p w:rsidR="0042061F" w:rsidRDefault="0042061F" w:rsidP="0042061F">
      <w:pPr>
        <w:spacing w:line="251" w:lineRule="auto"/>
        <w:ind w:left="3060" w:right="2540" w:hanging="3060"/>
        <w:jc w:val="center"/>
        <w:rPr>
          <w:rFonts w:eastAsia="Times New Roman"/>
          <w:sz w:val="24"/>
          <w:szCs w:val="24"/>
        </w:rPr>
      </w:pPr>
      <w:r>
        <w:rPr>
          <w:rFonts w:eastAsia="Times New Roman"/>
          <w:sz w:val="24"/>
          <w:szCs w:val="24"/>
        </w:rPr>
        <w:t xml:space="preserve">                             </w:t>
      </w:r>
      <w:r w:rsidRPr="0095359E">
        <w:rPr>
          <w:rFonts w:eastAsia="Times New Roman"/>
          <w:sz w:val="24"/>
          <w:szCs w:val="24"/>
        </w:rPr>
        <w:t>(фамилия, имя, отчество ребенка)</w:t>
      </w:r>
    </w:p>
    <w:p w:rsidR="0042061F" w:rsidRPr="0095359E" w:rsidRDefault="0042061F" w:rsidP="0042061F">
      <w:pPr>
        <w:spacing w:line="251" w:lineRule="auto"/>
        <w:ind w:left="3060" w:right="31" w:hanging="3060"/>
        <w:rPr>
          <w:sz w:val="24"/>
          <w:szCs w:val="24"/>
        </w:rPr>
      </w:pPr>
      <w:r>
        <w:rPr>
          <w:rFonts w:eastAsia="Times New Roman"/>
          <w:sz w:val="24"/>
          <w:szCs w:val="24"/>
        </w:rPr>
        <w:t xml:space="preserve">_________________________________учени_______ «______» класса, в связи с переводом  </w:t>
      </w:r>
    </w:p>
    <w:p w:rsidR="0042061F" w:rsidRDefault="0042061F" w:rsidP="0042061F">
      <w:pPr>
        <w:rPr>
          <w:rFonts w:eastAsia="Times New Roman"/>
          <w:sz w:val="23"/>
          <w:szCs w:val="23"/>
        </w:rPr>
      </w:pPr>
      <w:r>
        <w:rPr>
          <w:rFonts w:eastAsia="Times New Roman"/>
          <w:sz w:val="23"/>
          <w:szCs w:val="23"/>
        </w:rPr>
        <w:t xml:space="preserve">          (дата рождения)</w:t>
      </w:r>
    </w:p>
    <w:p w:rsidR="0042061F" w:rsidRDefault="0042061F" w:rsidP="0042061F">
      <w:pPr>
        <w:rPr>
          <w:rFonts w:eastAsia="Times New Roman"/>
          <w:sz w:val="23"/>
          <w:szCs w:val="23"/>
        </w:rPr>
      </w:pPr>
      <w:r>
        <w:rPr>
          <w:rFonts w:eastAsia="Times New Roman"/>
          <w:sz w:val="23"/>
          <w:szCs w:val="23"/>
        </w:rPr>
        <w:t xml:space="preserve"> на обучение  по форме  ________________________________________________________________      </w:t>
      </w:r>
    </w:p>
    <w:p w:rsidR="0042061F" w:rsidRDefault="0042061F" w:rsidP="0042061F">
      <w:pPr>
        <w:ind w:left="8260" w:hanging="8260"/>
        <w:rPr>
          <w:rFonts w:eastAsia="Times New Roman"/>
          <w:sz w:val="23"/>
          <w:szCs w:val="23"/>
        </w:rPr>
      </w:pPr>
      <w:r>
        <w:rPr>
          <w:rFonts w:eastAsia="Times New Roman"/>
          <w:sz w:val="23"/>
          <w:szCs w:val="23"/>
        </w:rPr>
        <w:t>(семейное образование, самообразование)</w:t>
      </w:r>
    </w:p>
    <w:p w:rsidR="00E253A5" w:rsidRPr="0095359E" w:rsidRDefault="00E253A5" w:rsidP="0095359E">
      <w:pPr>
        <w:jc w:val="both"/>
        <w:rPr>
          <w:sz w:val="24"/>
          <w:szCs w:val="24"/>
        </w:rPr>
        <w:sectPr w:rsidR="00E253A5" w:rsidRPr="0095359E" w:rsidSect="0095359E">
          <w:pgSz w:w="11900" w:h="16838"/>
          <w:pgMar w:top="851" w:right="566" w:bottom="769" w:left="1380" w:header="0" w:footer="0" w:gutter="0"/>
          <w:cols w:space="720" w:equalWidth="0">
            <w:col w:w="9960"/>
          </w:cols>
        </w:sectPr>
      </w:pPr>
    </w:p>
    <w:p w:rsidR="00E253A5" w:rsidRPr="0095359E" w:rsidRDefault="00E253A5" w:rsidP="0095359E">
      <w:pPr>
        <w:spacing w:line="2" w:lineRule="exact"/>
        <w:jc w:val="both"/>
        <w:rPr>
          <w:sz w:val="24"/>
          <w:szCs w:val="24"/>
        </w:rPr>
      </w:pPr>
    </w:p>
    <w:p w:rsidR="00E253A5" w:rsidRPr="0095359E" w:rsidRDefault="00E253A5" w:rsidP="0095359E">
      <w:pPr>
        <w:jc w:val="both"/>
        <w:rPr>
          <w:sz w:val="24"/>
          <w:szCs w:val="24"/>
        </w:rPr>
        <w:sectPr w:rsidR="00E253A5" w:rsidRPr="0095359E">
          <w:type w:val="continuous"/>
          <w:pgSz w:w="11900" w:h="16838"/>
          <w:pgMar w:top="1134" w:right="566" w:bottom="769" w:left="1380" w:header="0" w:footer="0" w:gutter="0"/>
          <w:cols w:space="720" w:equalWidth="0">
            <w:col w:w="9960"/>
          </w:cols>
        </w:sectPr>
      </w:pPr>
    </w:p>
    <w:p w:rsidR="0042061F" w:rsidRPr="0095359E" w:rsidRDefault="0042061F" w:rsidP="0095359E">
      <w:pPr>
        <w:spacing w:line="276" w:lineRule="exact"/>
        <w:jc w:val="both"/>
        <w:rPr>
          <w:sz w:val="24"/>
          <w:szCs w:val="24"/>
        </w:rPr>
      </w:pPr>
    </w:p>
    <w:p w:rsidR="00E253A5" w:rsidRPr="0095359E" w:rsidRDefault="00971CE7" w:rsidP="0095359E">
      <w:pPr>
        <w:jc w:val="both"/>
        <w:rPr>
          <w:sz w:val="24"/>
          <w:szCs w:val="24"/>
        </w:rPr>
      </w:pPr>
      <w:r w:rsidRPr="0095359E">
        <w:rPr>
          <w:rFonts w:eastAsia="Times New Roman"/>
          <w:sz w:val="24"/>
          <w:szCs w:val="24"/>
        </w:rPr>
        <w:t>Мать (отец)</w:t>
      </w:r>
    </w:p>
    <w:p w:rsidR="00E253A5" w:rsidRPr="0095359E" w:rsidRDefault="00971CE7" w:rsidP="0095359E">
      <w:pPr>
        <w:spacing w:line="20" w:lineRule="exact"/>
        <w:jc w:val="both"/>
        <w:rPr>
          <w:sz w:val="24"/>
          <w:szCs w:val="24"/>
        </w:rPr>
      </w:pPr>
      <w:r w:rsidRPr="0095359E">
        <w:rPr>
          <w:sz w:val="24"/>
          <w:szCs w:val="24"/>
        </w:rPr>
        <w:br w:type="column"/>
      </w:r>
    </w:p>
    <w:p w:rsidR="00E253A5" w:rsidRPr="0095359E" w:rsidRDefault="00E253A5" w:rsidP="0095359E">
      <w:pPr>
        <w:spacing w:line="256" w:lineRule="exact"/>
        <w:jc w:val="both"/>
        <w:rPr>
          <w:sz w:val="24"/>
          <w:szCs w:val="24"/>
        </w:rPr>
      </w:pPr>
    </w:p>
    <w:p w:rsidR="00E253A5" w:rsidRPr="0095359E" w:rsidRDefault="0042061F" w:rsidP="0095359E">
      <w:pPr>
        <w:ind w:right="1100"/>
        <w:jc w:val="both"/>
        <w:rPr>
          <w:sz w:val="24"/>
          <w:szCs w:val="24"/>
        </w:rPr>
      </w:pPr>
      <w:r>
        <w:rPr>
          <w:rFonts w:eastAsia="Times New Roman"/>
          <w:sz w:val="24"/>
          <w:szCs w:val="24"/>
        </w:rPr>
        <w:t>____________</w:t>
      </w:r>
    </w:p>
    <w:p w:rsidR="00E253A5" w:rsidRPr="0095359E" w:rsidRDefault="00971CE7" w:rsidP="0095359E">
      <w:pPr>
        <w:ind w:right="1160"/>
        <w:jc w:val="both"/>
        <w:rPr>
          <w:sz w:val="24"/>
          <w:szCs w:val="24"/>
        </w:rPr>
      </w:pPr>
      <w:r w:rsidRPr="0095359E">
        <w:rPr>
          <w:rFonts w:eastAsia="Times New Roman"/>
          <w:sz w:val="24"/>
          <w:szCs w:val="24"/>
        </w:rPr>
        <w:t>(подпись)</w:t>
      </w:r>
    </w:p>
    <w:p w:rsidR="00E253A5" w:rsidRPr="0095359E" w:rsidRDefault="00971CE7" w:rsidP="0095359E">
      <w:pPr>
        <w:spacing w:line="20" w:lineRule="exact"/>
        <w:jc w:val="both"/>
        <w:rPr>
          <w:sz w:val="24"/>
          <w:szCs w:val="24"/>
        </w:rPr>
      </w:pPr>
      <w:r w:rsidRPr="0095359E">
        <w:rPr>
          <w:sz w:val="24"/>
          <w:szCs w:val="24"/>
        </w:rPr>
        <w:br w:type="column"/>
      </w:r>
    </w:p>
    <w:p w:rsidR="00E253A5" w:rsidRPr="0095359E" w:rsidRDefault="00E253A5" w:rsidP="0095359E">
      <w:pPr>
        <w:spacing w:line="256" w:lineRule="exact"/>
        <w:jc w:val="both"/>
        <w:rPr>
          <w:sz w:val="24"/>
          <w:szCs w:val="24"/>
        </w:rPr>
      </w:pPr>
    </w:p>
    <w:p w:rsidR="00E253A5" w:rsidRPr="0095359E" w:rsidRDefault="00971CE7" w:rsidP="0095359E">
      <w:pPr>
        <w:ind w:left="40"/>
        <w:jc w:val="both"/>
        <w:rPr>
          <w:sz w:val="24"/>
          <w:szCs w:val="24"/>
        </w:rPr>
      </w:pPr>
      <w:r w:rsidRPr="0095359E">
        <w:rPr>
          <w:rFonts w:eastAsia="Times New Roman"/>
          <w:sz w:val="24"/>
          <w:szCs w:val="24"/>
        </w:rPr>
        <w:t>____________________</w:t>
      </w:r>
    </w:p>
    <w:p w:rsidR="00E253A5" w:rsidRPr="0095359E" w:rsidRDefault="00971CE7" w:rsidP="0095359E">
      <w:pPr>
        <w:jc w:val="both"/>
        <w:rPr>
          <w:sz w:val="24"/>
          <w:szCs w:val="24"/>
        </w:rPr>
      </w:pPr>
      <w:r w:rsidRPr="0095359E">
        <w:rPr>
          <w:rFonts w:eastAsia="Times New Roman"/>
          <w:sz w:val="24"/>
          <w:szCs w:val="24"/>
        </w:rPr>
        <w:t>(инициалы, фамилия)</w:t>
      </w:r>
    </w:p>
    <w:p w:rsidR="00E253A5" w:rsidRPr="0095359E" w:rsidRDefault="00E253A5" w:rsidP="0095359E">
      <w:pPr>
        <w:spacing w:line="200" w:lineRule="exact"/>
        <w:jc w:val="both"/>
        <w:rPr>
          <w:sz w:val="24"/>
          <w:szCs w:val="24"/>
        </w:rPr>
      </w:pPr>
    </w:p>
    <w:p w:rsidR="00E253A5" w:rsidRPr="0095359E" w:rsidRDefault="00E253A5" w:rsidP="0095359E">
      <w:pPr>
        <w:jc w:val="both"/>
        <w:rPr>
          <w:sz w:val="24"/>
          <w:szCs w:val="24"/>
        </w:rPr>
        <w:sectPr w:rsidR="00E253A5" w:rsidRPr="0095359E">
          <w:type w:val="continuous"/>
          <w:pgSz w:w="11900" w:h="16838"/>
          <w:pgMar w:top="1134" w:right="566" w:bottom="769" w:left="1380" w:header="0" w:footer="0" w:gutter="0"/>
          <w:cols w:num="3" w:space="720" w:equalWidth="0">
            <w:col w:w="2120" w:space="720"/>
            <w:col w:w="2640" w:space="720"/>
            <w:col w:w="3760"/>
          </w:cols>
        </w:sectPr>
      </w:pPr>
    </w:p>
    <w:p w:rsidR="00E253A5" w:rsidRPr="0095359E" w:rsidRDefault="00E253A5" w:rsidP="0095359E">
      <w:pPr>
        <w:spacing w:line="76" w:lineRule="exact"/>
        <w:jc w:val="both"/>
        <w:rPr>
          <w:sz w:val="24"/>
          <w:szCs w:val="24"/>
        </w:rPr>
      </w:pPr>
    </w:p>
    <w:p w:rsidR="00E253A5" w:rsidRPr="0095359E" w:rsidRDefault="00971CE7" w:rsidP="0095359E">
      <w:pPr>
        <w:jc w:val="both"/>
        <w:rPr>
          <w:sz w:val="24"/>
          <w:szCs w:val="24"/>
        </w:rPr>
      </w:pPr>
      <w:r w:rsidRPr="0095359E">
        <w:rPr>
          <w:rFonts w:eastAsia="Times New Roman"/>
          <w:sz w:val="24"/>
          <w:szCs w:val="24"/>
        </w:rPr>
        <w:t>Согласен_______________________</w:t>
      </w:r>
    </w:p>
    <w:p w:rsidR="00E253A5" w:rsidRPr="0095359E" w:rsidRDefault="00971CE7" w:rsidP="0095359E">
      <w:pPr>
        <w:ind w:left="1160"/>
        <w:jc w:val="both"/>
        <w:rPr>
          <w:sz w:val="24"/>
          <w:szCs w:val="24"/>
        </w:rPr>
      </w:pPr>
      <w:r w:rsidRPr="0095359E">
        <w:rPr>
          <w:rFonts w:eastAsia="Times New Roman"/>
          <w:sz w:val="24"/>
          <w:szCs w:val="24"/>
        </w:rPr>
        <w:t>(ФИО ребенка)</w:t>
      </w:r>
    </w:p>
    <w:p w:rsidR="00E253A5" w:rsidRPr="0095359E" w:rsidRDefault="00E253A5" w:rsidP="0095359E">
      <w:pPr>
        <w:spacing w:line="286" w:lineRule="exact"/>
        <w:jc w:val="both"/>
        <w:rPr>
          <w:sz w:val="24"/>
          <w:szCs w:val="24"/>
        </w:rPr>
      </w:pPr>
    </w:p>
    <w:p w:rsidR="00E253A5" w:rsidRPr="0095359E" w:rsidRDefault="0042061F" w:rsidP="0095359E">
      <w:pPr>
        <w:ind w:left="6200"/>
        <w:jc w:val="both"/>
        <w:rPr>
          <w:sz w:val="24"/>
          <w:szCs w:val="24"/>
        </w:rPr>
      </w:pPr>
      <w:r>
        <w:rPr>
          <w:rFonts w:eastAsia="Times New Roman"/>
          <w:sz w:val="24"/>
          <w:szCs w:val="24"/>
        </w:rPr>
        <w:t>«____»________________20____</w:t>
      </w:r>
      <w:r w:rsidR="00971CE7" w:rsidRPr="0095359E">
        <w:rPr>
          <w:rFonts w:eastAsia="Times New Roman"/>
          <w:sz w:val="24"/>
          <w:szCs w:val="24"/>
        </w:rPr>
        <w:t>_г.</w:t>
      </w:r>
    </w:p>
    <w:p w:rsidR="00E253A5" w:rsidRPr="0095359E" w:rsidRDefault="00E253A5" w:rsidP="0095359E">
      <w:pPr>
        <w:spacing w:line="2" w:lineRule="exact"/>
        <w:jc w:val="both"/>
        <w:rPr>
          <w:sz w:val="24"/>
          <w:szCs w:val="24"/>
        </w:rPr>
      </w:pPr>
    </w:p>
    <w:p w:rsidR="00E253A5" w:rsidRPr="0095359E" w:rsidRDefault="00971CE7" w:rsidP="0095359E">
      <w:pPr>
        <w:ind w:left="8000"/>
        <w:jc w:val="both"/>
        <w:rPr>
          <w:sz w:val="24"/>
          <w:szCs w:val="24"/>
        </w:rPr>
      </w:pPr>
      <w:r w:rsidRPr="0095359E">
        <w:rPr>
          <w:rFonts w:eastAsia="Times New Roman"/>
          <w:i/>
          <w:iCs/>
          <w:sz w:val="24"/>
          <w:szCs w:val="24"/>
        </w:rPr>
        <w:t>Дата</w:t>
      </w:r>
    </w:p>
    <w:p w:rsidR="00E253A5" w:rsidRDefault="00E253A5"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Default="00E1467C" w:rsidP="0095359E">
      <w:pPr>
        <w:spacing w:line="275" w:lineRule="exact"/>
        <w:jc w:val="both"/>
        <w:rPr>
          <w:sz w:val="24"/>
          <w:szCs w:val="24"/>
        </w:rPr>
      </w:pPr>
    </w:p>
    <w:p w:rsidR="00E1467C" w:rsidRPr="0095359E" w:rsidRDefault="00E1467C" w:rsidP="0095359E">
      <w:pPr>
        <w:spacing w:line="275" w:lineRule="exact"/>
        <w:jc w:val="both"/>
        <w:rPr>
          <w:sz w:val="24"/>
          <w:szCs w:val="24"/>
        </w:rPr>
      </w:pPr>
    </w:p>
    <w:p w:rsidR="00E253A5" w:rsidRPr="0095359E" w:rsidRDefault="0042061F" w:rsidP="00E1467C">
      <w:pPr>
        <w:jc w:val="right"/>
        <w:rPr>
          <w:sz w:val="24"/>
          <w:szCs w:val="24"/>
        </w:rPr>
      </w:pPr>
      <w:r>
        <w:rPr>
          <w:rFonts w:eastAsia="Times New Roman"/>
          <w:sz w:val="24"/>
          <w:szCs w:val="24"/>
        </w:rPr>
        <w:lastRenderedPageBreak/>
        <w:t>Приложение</w:t>
      </w:r>
      <w:r w:rsidR="00971CE7" w:rsidRPr="0095359E">
        <w:rPr>
          <w:rFonts w:eastAsia="Times New Roman"/>
          <w:sz w:val="24"/>
          <w:szCs w:val="24"/>
        </w:rPr>
        <w:t>№ 2</w:t>
      </w:r>
    </w:p>
    <w:p w:rsidR="00E253A5" w:rsidRPr="0095359E" w:rsidRDefault="00E253A5" w:rsidP="0095359E">
      <w:pPr>
        <w:spacing w:line="1" w:lineRule="exact"/>
        <w:jc w:val="both"/>
        <w:rPr>
          <w:sz w:val="24"/>
          <w:szCs w:val="24"/>
        </w:rPr>
      </w:pPr>
    </w:p>
    <w:p w:rsidR="00E1467C" w:rsidRDefault="00E1467C" w:rsidP="0095359E">
      <w:pPr>
        <w:ind w:right="600"/>
        <w:jc w:val="both"/>
        <w:rPr>
          <w:rFonts w:eastAsia="Times New Roman"/>
          <w:sz w:val="24"/>
          <w:szCs w:val="24"/>
        </w:rPr>
      </w:pPr>
    </w:p>
    <w:p w:rsidR="00E253A5" w:rsidRPr="0095359E" w:rsidRDefault="00971CE7" w:rsidP="00E1467C">
      <w:pPr>
        <w:ind w:right="600"/>
        <w:jc w:val="center"/>
        <w:rPr>
          <w:sz w:val="24"/>
          <w:szCs w:val="24"/>
        </w:rPr>
      </w:pPr>
      <w:r w:rsidRPr="0095359E">
        <w:rPr>
          <w:rFonts w:eastAsia="Times New Roman"/>
          <w:sz w:val="24"/>
          <w:szCs w:val="24"/>
        </w:rPr>
        <w:t>ПРИКАЗ</w:t>
      </w:r>
    </w:p>
    <w:p w:rsidR="00E253A5" w:rsidRPr="0095359E" w:rsidRDefault="00971CE7" w:rsidP="0095359E">
      <w:pPr>
        <w:tabs>
          <w:tab w:val="left" w:pos="7500"/>
        </w:tabs>
        <w:ind w:left="340"/>
        <w:jc w:val="both"/>
        <w:rPr>
          <w:sz w:val="24"/>
          <w:szCs w:val="24"/>
        </w:rPr>
      </w:pPr>
      <w:r w:rsidRPr="0095359E">
        <w:rPr>
          <w:rFonts w:eastAsia="Times New Roman"/>
          <w:sz w:val="24"/>
          <w:szCs w:val="24"/>
        </w:rPr>
        <w:t>№__________________</w:t>
      </w:r>
      <w:r w:rsidRPr="0095359E">
        <w:rPr>
          <w:sz w:val="24"/>
          <w:szCs w:val="24"/>
        </w:rPr>
        <w:tab/>
      </w:r>
      <w:r w:rsidRPr="0095359E">
        <w:rPr>
          <w:rFonts w:eastAsia="Times New Roman"/>
          <w:sz w:val="24"/>
          <w:szCs w:val="24"/>
        </w:rPr>
        <w:t>от_________</w:t>
      </w:r>
    </w:p>
    <w:p w:rsidR="00E253A5" w:rsidRPr="0095359E" w:rsidRDefault="00E253A5" w:rsidP="0095359E">
      <w:pPr>
        <w:spacing w:line="274" w:lineRule="exact"/>
        <w:jc w:val="both"/>
        <w:rPr>
          <w:sz w:val="24"/>
          <w:szCs w:val="24"/>
        </w:rPr>
      </w:pPr>
    </w:p>
    <w:p w:rsidR="00E253A5" w:rsidRPr="0095359E" w:rsidRDefault="00971CE7" w:rsidP="00E1467C">
      <w:pPr>
        <w:jc w:val="center"/>
        <w:rPr>
          <w:sz w:val="24"/>
          <w:szCs w:val="24"/>
        </w:rPr>
      </w:pPr>
      <w:r w:rsidRPr="0095359E">
        <w:rPr>
          <w:rFonts w:eastAsia="Times New Roman"/>
          <w:sz w:val="24"/>
          <w:szCs w:val="24"/>
        </w:rPr>
        <w:t>Об отчислении и</w:t>
      </w:r>
      <w:r w:rsidR="00E1467C">
        <w:rPr>
          <w:sz w:val="24"/>
          <w:szCs w:val="24"/>
        </w:rPr>
        <w:t xml:space="preserve"> </w:t>
      </w:r>
      <w:r w:rsidRPr="0095359E">
        <w:rPr>
          <w:rFonts w:eastAsia="Times New Roman"/>
          <w:sz w:val="24"/>
          <w:szCs w:val="24"/>
        </w:rPr>
        <w:t>выдачи личного дела</w:t>
      </w:r>
    </w:p>
    <w:p w:rsidR="00E253A5" w:rsidRPr="0095359E" w:rsidRDefault="00E253A5" w:rsidP="0095359E">
      <w:pPr>
        <w:spacing w:line="287" w:lineRule="exact"/>
        <w:jc w:val="both"/>
        <w:rPr>
          <w:sz w:val="24"/>
          <w:szCs w:val="24"/>
        </w:rPr>
      </w:pPr>
    </w:p>
    <w:p w:rsidR="00E253A5" w:rsidRPr="0095359E" w:rsidRDefault="00971CE7" w:rsidP="0095359E">
      <w:pPr>
        <w:spacing w:line="237" w:lineRule="auto"/>
        <w:ind w:right="100" w:firstLine="607"/>
        <w:jc w:val="both"/>
        <w:rPr>
          <w:sz w:val="24"/>
          <w:szCs w:val="24"/>
        </w:rPr>
      </w:pPr>
      <w:r w:rsidRPr="0095359E">
        <w:rPr>
          <w:rFonts w:eastAsia="Times New Roman"/>
          <w:sz w:val="24"/>
          <w:szCs w:val="24"/>
        </w:rPr>
        <w:t xml:space="preserve">На основании заявления от </w:t>
      </w:r>
      <w:r w:rsidR="00E1467C">
        <w:rPr>
          <w:rFonts w:eastAsia="Times New Roman"/>
          <w:sz w:val="24"/>
          <w:szCs w:val="24"/>
        </w:rPr>
        <w:t>_______________</w:t>
      </w:r>
      <w:r w:rsidRPr="0095359E">
        <w:rPr>
          <w:rFonts w:eastAsia="Times New Roman"/>
          <w:sz w:val="24"/>
          <w:szCs w:val="24"/>
        </w:rPr>
        <w:t xml:space="preserve"> г. ФИО, являющегося родителем (законным представителем) ФИО, учащегося 5 А класса, руководствуясь статьей 17, пунктом 3 статьи 34, пунктом 2 части 3 статьи 44 Федерального закона от 29.12.2012 N 273-ФЗ «Об образовании в Российской Федерации»,</w:t>
      </w:r>
    </w:p>
    <w:p w:rsidR="00E253A5" w:rsidRPr="0095359E" w:rsidRDefault="00E253A5" w:rsidP="0095359E">
      <w:pPr>
        <w:spacing w:line="2" w:lineRule="exact"/>
        <w:jc w:val="both"/>
        <w:rPr>
          <w:sz w:val="24"/>
          <w:szCs w:val="24"/>
        </w:rPr>
      </w:pPr>
    </w:p>
    <w:p w:rsidR="00E253A5" w:rsidRPr="0095359E" w:rsidRDefault="00971CE7" w:rsidP="0095359E">
      <w:pPr>
        <w:ind w:right="100"/>
        <w:jc w:val="both"/>
        <w:rPr>
          <w:sz w:val="24"/>
          <w:szCs w:val="24"/>
        </w:rPr>
      </w:pPr>
      <w:r w:rsidRPr="0095359E">
        <w:rPr>
          <w:rFonts w:eastAsia="Times New Roman"/>
          <w:sz w:val="24"/>
          <w:szCs w:val="24"/>
        </w:rPr>
        <w:t>ПРИКАЗЫВАЮ:</w:t>
      </w:r>
    </w:p>
    <w:p w:rsidR="00E253A5" w:rsidRPr="0095359E" w:rsidRDefault="00E253A5" w:rsidP="0095359E">
      <w:pPr>
        <w:spacing w:line="11" w:lineRule="exact"/>
        <w:jc w:val="both"/>
        <w:rPr>
          <w:sz w:val="24"/>
          <w:szCs w:val="24"/>
        </w:rPr>
      </w:pPr>
    </w:p>
    <w:p w:rsidR="00E253A5" w:rsidRPr="0095359E" w:rsidRDefault="00971CE7" w:rsidP="0095359E">
      <w:pPr>
        <w:numPr>
          <w:ilvl w:val="0"/>
          <w:numId w:val="10"/>
        </w:numPr>
        <w:tabs>
          <w:tab w:val="left" w:pos="264"/>
        </w:tabs>
        <w:spacing w:line="235" w:lineRule="auto"/>
        <w:ind w:right="100" w:firstLine="5"/>
        <w:jc w:val="both"/>
        <w:rPr>
          <w:rFonts w:eastAsia="Times New Roman"/>
          <w:sz w:val="24"/>
          <w:szCs w:val="24"/>
        </w:rPr>
      </w:pPr>
      <w:r w:rsidRPr="0095359E">
        <w:rPr>
          <w:rFonts w:eastAsia="Times New Roman"/>
          <w:sz w:val="24"/>
          <w:szCs w:val="24"/>
        </w:rPr>
        <w:t>Отчислить ФИО, ученика 5 А класса из МБОУ «</w:t>
      </w:r>
      <w:r w:rsidR="00E1467C">
        <w:rPr>
          <w:rFonts w:eastAsia="Times New Roman"/>
          <w:sz w:val="24"/>
          <w:szCs w:val="24"/>
        </w:rPr>
        <w:t>Черемшанский лицей</w:t>
      </w:r>
      <w:r w:rsidRPr="0095359E">
        <w:rPr>
          <w:rFonts w:eastAsia="Times New Roman"/>
          <w:sz w:val="24"/>
          <w:szCs w:val="24"/>
        </w:rPr>
        <w:t xml:space="preserve">» </w:t>
      </w:r>
      <w:r w:rsidR="00E1467C">
        <w:rPr>
          <w:rFonts w:eastAsia="Times New Roman"/>
          <w:sz w:val="24"/>
          <w:szCs w:val="24"/>
        </w:rPr>
        <w:t>Черемшанского муниципального района Республики Татарстан</w:t>
      </w:r>
      <w:r w:rsidRPr="0095359E">
        <w:rPr>
          <w:rFonts w:eastAsia="Times New Roman"/>
          <w:sz w:val="24"/>
          <w:szCs w:val="24"/>
        </w:rPr>
        <w:t>, в связи с продолжением получения им основного общего образования в семейной форме образования.</w:t>
      </w:r>
    </w:p>
    <w:p w:rsidR="00E253A5" w:rsidRPr="0095359E" w:rsidRDefault="00E253A5" w:rsidP="0095359E">
      <w:pPr>
        <w:spacing w:line="11" w:lineRule="exact"/>
        <w:jc w:val="both"/>
        <w:rPr>
          <w:rFonts w:eastAsia="Times New Roman"/>
          <w:sz w:val="24"/>
          <w:szCs w:val="24"/>
        </w:rPr>
      </w:pPr>
    </w:p>
    <w:p w:rsidR="00E253A5" w:rsidRPr="0095359E" w:rsidRDefault="00971CE7" w:rsidP="0095359E">
      <w:pPr>
        <w:numPr>
          <w:ilvl w:val="0"/>
          <w:numId w:val="10"/>
        </w:numPr>
        <w:tabs>
          <w:tab w:val="left" w:pos="242"/>
        </w:tabs>
        <w:spacing w:line="236" w:lineRule="auto"/>
        <w:ind w:right="100" w:firstLine="5"/>
        <w:jc w:val="both"/>
        <w:rPr>
          <w:rFonts w:eastAsia="Times New Roman"/>
          <w:sz w:val="24"/>
          <w:szCs w:val="24"/>
        </w:rPr>
      </w:pPr>
      <w:r w:rsidRPr="0095359E">
        <w:rPr>
          <w:rFonts w:eastAsia="Times New Roman"/>
          <w:sz w:val="24"/>
          <w:szCs w:val="24"/>
        </w:rPr>
        <w:t xml:space="preserve">Выдать ФИО, являющимся родителем (законным представителем) ФИО, учащегося 5 А класса, на руки личное дело ФИО, ученика 5 А класса </w:t>
      </w:r>
      <w:r w:rsidR="00E1467C" w:rsidRPr="0095359E">
        <w:rPr>
          <w:rFonts w:eastAsia="Times New Roman"/>
          <w:sz w:val="24"/>
          <w:szCs w:val="24"/>
        </w:rPr>
        <w:t>МБОУ «</w:t>
      </w:r>
      <w:r w:rsidR="00E1467C">
        <w:rPr>
          <w:rFonts w:eastAsia="Times New Roman"/>
          <w:sz w:val="24"/>
          <w:szCs w:val="24"/>
        </w:rPr>
        <w:t>Черемшанский лицей</w:t>
      </w:r>
      <w:r w:rsidR="00E1467C" w:rsidRPr="0095359E">
        <w:rPr>
          <w:rFonts w:eastAsia="Times New Roman"/>
          <w:sz w:val="24"/>
          <w:szCs w:val="24"/>
        </w:rPr>
        <w:t xml:space="preserve">» </w:t>
      </w:r>
      <w:r w:rsidR="00E1467C">
        <w:rPr>
          <w:rFonts w:eastAsia="Times New Roman"/>
          <w:sz w:val="24"/>
          <w:szCs w:val="24"/>
        </w:rPr>
        <w:t>Черемшанского муниципального района Республики Татарстан</w:t>
      </w:r>
      <w:r w:rsidRPr="0095359E">
        <w:rPr>
          <w:rFonts w:eastAsia="Times New Roman"/>
          <w:sz w:val="24"/>
          <w:szCs w:val="24"/>
        </w:rPr>
        <w:t>, и уведомление о соблюдении его прав на получение основного общего образования.</w:t>
      </w:r>
    </w:p>
    <w:p w:rsidR="00E253A5" w:rsidRPr="0095359E" w:rsidRDefault="00E253A5" w:rsidP="0095359E">
      <w:pPr>
        <w:jc w:val="both"/>
        <w:rPr>
          <w:sz w:val="24"/>
          <w:szCs w:val="24"/>
        </w:rPr>
        <w:sectPr w:rsidR="00E253A5" w:rsidRPr="0095359E">
          <w:type w:val="continuous"/>
          <w:pgSz w:w="11900" w:h="16838"/>
          <w:pgMar w:top="1134" w:right="566" w:bottom="769" w:left="1380" w:header="0" w:footer="0" w:gutter="0"/>
          <w:cols w:space="720" w:equalWidth="0">
            <w:col w:w="9960"/>
          </w:cols>
        </w:sectPr>
      </w:pPr>
    </w:p>
    <w:p w:rsidR="00E253A5" w:rsidRPr="0095359E" w:rsidRDefault="00E253A5" w:rsidP="0095359E">
      <w:pPr>
        <w:spacing w:line="277" w:lineRule="exact"/>
        <w:jc w:val="both"/>
        <w:rPr>
          <w:sz w:val="24"/>
          <w:szCs w:val="24"/>
        </w:rPr>
      </w:pPr>
    </w:p>
    <w:p w:rsidR="00E253A5" w:rsidRPr="0095359E" w:rsidRDefault="00971CE7" w:rsidP="00E1467C">
      <w:pPr>
        <w:jc w:val="both"/>
        <w:rPr>
          <w:sz w:val="24"/>
          <w:szCs w:val="24"/>
        </w:rPr>
      </w:pPr>
      <w:r w:rsidRPr="0095359E">
        <w:rPr>
          <w:rFonts w:eastAsia="Times New Roman"/>
          <w:sz w:val="24"/>
          <w:szCs w:val="24"/>
        </w:rPr>
        <w:t>Директор</w:t>
      </w:r>
      <w:r w:rsidR="00E1467C">
        <w:rPr>
          <w:rFonts w:eastAsia="Times New Roman"/>
          <w:sz w:val="24"/>
          <w:szCs w:val="24"/>
        </w:rPr>
        <w:t xml:space="preserve"> МБОУ «Черемшанский лицей»</w:t>
      </w:r>
    </w:p>
    <w:p w:rsidR="00E253A5" w:rsidRPr="0095359E" w:rsidRDefault="00971CE7" w:rsidP="0095359E">
      <w:pPr>
        <w:spacing w:line="20" w:lineRule="exact"/>
        <w:jc w:val="both"/>
        <w:rPr>
          <w:sz w:val="24"/>
          <w:szCs w:val="24"/>
        </w:rPr>
      </w:pPr>
      <w:r w:rsidRPr="0095359E">
        <w:rPr>
          <w:sz w:val="24"/>
          <w:szCs w:val="24"/>
        </w:rPr>
        <w:br w:type="column"/>
      </w:r>
    </w:p>
    <w:p w:rsidR="00E253A5" w:rsidRPr="0095359E" w:rsidRDefault="00E253A5" w:rsidP="0095359E">
      <w:pPr>
        <w:spacing w:line="257" w:lineRule="exact"/>
        <w:jc w:val="both"/>
        <w:rPr>
          <w:sz w:val="24"/>
          <w:szCs w:val="24"/>
        </w:rPr>
      </w:pPr>
    </w:p>
    <w:p w:rsidR="00E253A5" w:rsidRPr="0095359E" w:rsidRDefault="00E1467C" w:rsidP="0095359E">
      <w:pPr>
        <w:jc w:val="both"/>
        <w:rPr>
          <w:sz w:val="24"/>
          <w:szCs w:val="24"/>
        </w:rPr>
      </w:pPr>
      <w:r>
        <w:rPr>
          <w:rFonts w:eastAsia="Times New Roman"/>
          <w:sz w:val="24"/>
          <w:szCs w:val="24"/>
        </w:rPr>
        <w:t>/М.А.Мугизов/</w:t>
      </w:r>
    </w:p>
    <w:p w:rsidR="00E253A5" w:rsidRPr="0095359E" w:rsidRDefault="00E253A5" w:rsidP="0095359E">
      <w:pPr>
        <w:spacing w:line="200" w:lineRule="exact"/>
        <w:jc w:val="both"/>
        <w:rPr>
          <w:sz w:val="24"/>
          <w:szCs w:val="24"/>
        </w:rPr>
      </w:pPr>
    </w:p>
    <w:p w:rsidR="00E253A5" w:rsidRPr="0095359E" w:rsidRDefault="00E253A5" w:rsidP="0095359E">
      <w:pPr>
        <w:jc w:val="both"/>
        <w:rPr>
          <w:sz w:val="24"/>
          <w:szCs w:val="24"/>
        </w:rPr>
        <w:sectPr w:rsidR="00E253A5" w:rsidRPr="0095359E">
          <w:type w:val="continuous"/>
          <w:pgSz w:w="11900" w:h="16838"/>
          <w:pgMar w:top="1134" w:right="566" w:bottom="769" w:left="1380" w:header="0" w:footer="0" w:gutter="0"/>
          <w:cols w:num="2" w:space="720" w:equalWidth="0">
            <w:col w:w="5080" w:space="720"/>
            <w:col w:w="4160"/>
          </w:cols>
        </w:sectPr>
      </w:pPr>
    </w:p>
    <w:p w:rsidR="00E253A5" w:rsidRPr="0095359E" w:rsidRDefault="00E253A5" w:rsidP="0095359E">
      <w:pPr>
        <w:spacing w:line="77" w:lineRule="exact"/>
        <w:jc w:val="both"/>
        <w:rPr>
          <w:sz w:val="24"/>
          <w:szCs w:val="24"/>
        </w:rPr>
      </w:pPr>
    </w:p>
    <w:p w:rsidR="00E253A5" w:rsidRPr="0095359E" w:rsidRDefault="00971CE7" w:rsidP="0095359E">
      <w:pPr>
        <w:jc w:val="both"/>
        <w:rPr>
          <w:sz w:val="24"/>
          <w:szCs w:val="24"/>
        </w:rPr>
      </w:pPr>
      <w:r w:rsidRPr="0095359E">
        <w:rPr>
          <w:rFonts w:eastAsia="Times New Roman"/>
          <w:sz w:val="24"/>
          <w:szCs w:val="24"/>
        </w:rPr>
        <w:t>С приказом ознакомлен</w:t>
      </w:r>
      <w:r w:rsidR="00E1467C">
        <w:rPr>
          <w:rFonts w:eastAsia="Times New Roman"/>
          <w:sz w:val="24"/>
          <w:szCs w:val="24"/>
        </w:rPr>
        <w:t xml:space="preserve">  </w:t>
      </w:r>
      <w:r w:rsidRPr="0095359E">
        <w:rPr>
          <w:rFonts w:eastAsia="Times New Roman"/>
          <w:sz w:val="24"/>
          <w:szCs w:val="24"/>
        </w:rPr>
        <w:t>______________________________________</w:t>
      </w:r>
    </w:p>
    <w:p w:rsidR="00E253A5" w:rsidRPr="0095359E" w:rsidRDefault="00971CE7" w:rsidP="0095359E">
      <w:pPr>
        <w:tabs>
          <w:tab w:val="left" w:pos="4380"/>
        </w:tabs>
        <w:ind w:left="2480"/>
        <w:jc w:val="both"/>
        <w:rPr>
          <w:sz w:val="24"/>
          <w:szCs w:val="24"/>
        </w:rPr>
      </w:pPr>
      <w:r w:rsidRPr="0095359E">
        <w:rPr>
          <w:rFonts w:eastAsia="Times New Roman"/>
          <w:sz w:val="24"/>
          <w:szCs w:val="24"/>
        </w:rPr>
        <w:t>подпись</w:t>
      </w:r>
      <w:r w:rsidRPr="0095359E">
        <w:rPr>
          <w:sz w:val="24"/>
          <w:szCs w:val="24"/>
        </w:rPr>
        <w:tab/>
      </w:r>
      <w:r w:rsidRPr="0095359E">
        <w:rPr>
          <w:rFonts w:eastAsia="Times New Roman"/>
          <w:sz w:val="24"/>
          <w:szCs w:val="24"/>
        </w:rPr>
        <w:t>ФИО родителя</w:t>
      </w:r>
    </w:p>
    <w:p w:rsidR="00E253A5" w:rsidRPr="0095359E" w:rsidRDefault="00E253A5">
      <w:pPr>
        <w:rPr>
          <w:sz w:val="24"/>
          <w:szCs w:val="24"/>
        </w:rPr>
        <w:sectPr w:rsidR="00E253A5" w:rsidRPr="0095359E">
          <w:type w:val="continuous"/>
          <w:pgSz w:w="11900" w:h="16838"/>
          <w:pgMar w:top="1134" w:right="566" w:bottom="769" w:left="1380" w:header="0" w:footer="0" w:gutter="0"/>
          <w:cols w:space="720" w:equalWidth="0">
            <w:col w:w="9960"/>
          </w:cols>
        </w:sectPr>
      </w:pPr>
    </w:p>
    <w:p w:rsidR="00E253A5" w:rsidRDefault="00971CE7">
      <w:pPr>
        <w:jc w:val="center"/>
        <w:rPr>
          <w:sz w:val="20"/>
          <w:szCs w:val="20"/>
        </w:rPr>
      </w:pPr>
      <w:r>
        <w:rPr>
          <w:rFonts w:eastAsia="Times New Roman"/>
        </w:rPr>
        <w:lastRenderedPageBreak/>
        <w:t>УВЕДОМЛЕНИЕ</w:t>
      </w:r>
    </w:p>
    <w:p w:rsidR="00E253A5" w:rsidRDefault="00E253A5">
      <w:pPr>
        <w:spacing w:line="289" w:lineRule="exact"/>
        <w:rPr>
          <w:sz w:val="20"/>
          <w:szCs w:val="20"/>
        </w:rPr>
      </w:pPr>
    </w:p>
    <w:p w:rsidR="00E253A5" w:rsidRPr="00E1467C" w:rsidRDefault="00971CE7" w:rsidP="00E1467C">
      <w:pPr>
        <w:spacing w:line="236" w:lineRule="auto"/>
        <w:ind w:right="20"/>
        <w:jc w:val="both"/>
        <w:rPr>
          <w:rFonts w:eastAsia="Times New Roman"/>
        </w:rPr>
      </w:pPr>
      <w:r>
        <w:rPr>
          <w:rFonts w:eastAsia="Times New Roman"/>
        </w:rPr>
        <w:t>ФИО_____________________________________________________________________</w:t>
      </w:r>
      <w:r w:rsidR="00E1467C">
        <w:rPr>
          <w:rFonts w:eastAsia="Times New Roman"/>
        </w:rPr>
        <w:t>__________</w:t>
      </w:r>
      <w:r>
        <w:rPr>
          <w:rFonts w:eastAsia="Times New Roman"/>
        </w:rPr>
        <w:t>_____, являющимся родителем (законным представителем) _______</w:t>
      </w:r>
      <w:r w:rsidR="00E1467C">
        <w:rPr>
          <w:rFonts w:eastAsia="Times New Roman"/>
        </w:rPr>
        <w:t>_____________________</w:t>
      </w:r>
      <w:r>
        <w:rPr>
          <w:rFonts w:eastAsia="Times New Roman"/>
        </w:rPr>
        <w:t>ФИО (ученика) о необходимости соблюдения права его ребенка на получение основного общего образования</w:t>
      </w:r>
    </w:p>
    <w:p w:rsidR="00E253A5" w:rsidRDefault="00E253A5" w:rsidP="00E1467C">
      <w:pPr>
        <w:spacing w:line="200" w:lineRule="exact"/>
        <w:jc w:val="both"/>
        <w:rPr>
          <w:sz w:val="20"/>
          <w:szCs w:val="20"/>
        </w:rPr>
      </w:pPr>
    </w:p>
    <w:p w:rsidR="00E253A5" w:rsidRDefault="00E253A5">
      <w:pPr>
        <w:spacing w:line="365" w:lineRule="exact"/>
        <w:rPr>
          <w:sz w:val="20"/>
          <w:szCs w:val="20"/>
        </w:rPr>
      </w:pPr>
    </w:p>
    <w:p w:rsidR="00E253A5" w:rsidRDefault="00971CE7">
      <w:pPr>
        <w:numPr>
          <w:ilvl w:val="1"/>
          <w:numId w:val="11"/>
        </w:numPr>
        <w:tabs>
          <w:tab w:val="left" w:pos="753"/>
        </w:tabs>
        <w:spacing w:line="238" w:lineRule="auto"/>
        <w:ind w:firstLine="502"/>
        <w:jc w:val="both"/>
        <w:rPr>
          <w:rFonts w:eastAsia="Times New Roman"/>
        </w:rPr>
      </w:pPr>
      <w:r>
        <w:rPr>
          <w:rFonts w:eastAsia="Times New Roman"/>
        </w:rPr>
        <w:t xml:space="preserve">связи с отчислением ФИО, обучающегося 5 А класса, из </w:t>
      </w:r>
      <w:r w:rsidR="00E1467C" w:rsidRPr="0095359E">
        <w:rPr>
          <w:rFonts w:eastAsia="Times New Roman"/>
          <w:sz w:val="24"/>
          <w:szCs w:val="24"/>
        </w:rPr>
        <w:t>МБОУ «</w:t>
      </w:r>
      <w:r w:rsidR="00E1467C">
        <w:rPr>
          <w:rFonts w:eastAsia="Times New Roman"/>
          <w:sz w:val="24"/>
          <w:szCs w:val="24"/>
        </w:rPr>
        <w:t>Черемшанский лицей</w:t>
      </w:r>
      <w:r w:rsidR="00E1467C" w:rsidRPr="0095359E">
        <w:rPr>
          <w:rFonts w:eastAsia="Times New Roman"/>
          <w:sz w:val="24"/>
          <w:szCs w:val="24"/>
        </w:rPr>
        <w:t xml:space="preserve">» </w:t>
      </w:r>
      <w:r w:rsidR="00E1467C">
        <w:rPr>
          <w:rFonts w:eastAsia="Times New Roman"/>
          <w:sz w:val="24"/>
          <w:szCs w:val="24"/>
        </w:rPr>
        <w:t>Черемшанского муниципального района Республики Татарстан</w:t>
      </w:r>
      <w:r>
        <w:rPr>
          <w:rFonts w:eastAsia="Times New Roman"/>
        </w:rPr>
        <w:t xml:space="preserve"> и продолжением получения им основного общего образования в семейной форме образования, в соответствии с пунктом 1 части 4 статьи 44 Федерального закона от 29.12.2012 № 273-ФЗ «Об образовании в Российской Федерации» и статьей 63 Семейного кодекса Российской Федерации, уведомляю Вас, что Вы обязаны обеспечить получение Вашим ребенком основного общего образования.</w:t>
      </w:r>
    </w:p>
    <w:p w:rsidR="00E253A5" w:rsidRDefault="00E253A5">
      <w:pPr>
        <w:spacing w:line="2" w:lineRule="exact"/>
        <w:rPr>
          <w:rFonts w:eastAsia="Times New Roman"/>
        </w:rPr>
      </w:pPr>
    </w:p>
    <w:p w:rsidR="00E253A5" w:rsidRDefault="00971CE7">
      <w:pPr>
        <w:ind w:left="540"/>
        <w:rPr>
          <w:rFonts w:eastAsia="Times New Roman"/>
        </w:rPr>
      </w:pPr>
      <w:r>
        <w:rPr>
          <w:rFonts w:eastAsia="Times New Roman"/>
        </w:rPr>
        <w:t>Также сообщаю Вам, что в соответствии с пунктом 5 статьи 63 Федерального закона от 29.12.2012</w:t>
      </w:r>
    </w:p>
    <w:p w:rsidR="00E253A5" w:rsidRDefault="00E253A5">
      <w:pPr>
        <w:spacing w:line="10" w:lineRule="exact"/>
        <w:rPr>
          <w:rFonts w:eastAsia="Times New Roman"/>
        </w:rPr>
      </w:pPr>
    </w:p>
    <w:p w:rsidR="00E253A5" w:rsidRDefault="00971CE7">
      <w:pPr>
        <w:numPr>
          <w:ilvl w:val="0"/>
          <w:numId w:val="11"/>
        </w:numPr>
        <w:tabs>
          <w:tab w:val="left" w:pos="343"/>
        </w:tabs>
        <w:spacing w:line="236" w:lineRule="auto"/>
        <w:ind w:firstLine="5"/>
        <w:jc w:val="both"/>
        <w:rPr>
          <w:rFonts w:eastAsia="Times New Roman"/>
        </w:rPr>
      </w:pPr>
      <w:r>
        <w:rPr>
          <w:rFonts w:eastAsia="Times New Roman"/>
        </w:rPr>
        <w:t xml:space="preserve">273-ФЗ «Об образовании в Российской Федерации» Вы обязаны письменно уведомить орган местного самоуправления </w:t>
      </w:r>
      <w:r w:rsidR="00E1467C">
        <w:rPr>
          <w:rFonts w:eastAsia="Times New Roman"/>
        </w:rPr>
        <w:t xml:space="preserve">Черемшанского </w:t>
      </w:r>
      <w:r>
        <w:rPr>
          <w:rFonts w:eastAsia="Times New Roman"/>
        </w:rPr>
        <w:t>муниципального района, на территории которого Вы проживаете.</w:t>
      </w:r>
    </w:p>
    <w:p w:rsidR="00E253A5" w:rsidRDefault="00E253A5">
      <w:pPr>
        <w:spacing w:line="12" w:lineRule="exact"/>
        <w:rPr>
          <w:rFonts w:eastAsia="Times New Roman"/>
        </w:rPr>
      </w:pPr>
    </w:p>
    <w:p w:rsidR="00E253A5" w:rsidRDefault="00971CE7">
      <w:pPr>
        <w:spacing w:line="237" w:lineRule="auto"/>
        <w:ind w:firstLine="386"/>
        <w:jc w:val="both"/>
        <w:rPr>
          <w:rFonts w:eastAsia="Times New Roman"/>
        </w:rPr>
      </w:pPr>
      <w:r>
        <w:rPr>
          <w:rFonts w:eastAsia="Times New Roman"/>
        </w:rPr>
        <w:t>Нарушение Вами права Вашего ребенка на получение основного общего образования будет являться основанием для информирования органов опеки и попечительства для принятия к Вам необходимых мер реагирования в соответствии с пунктом 3 статьи 56 Семейного кодекса Российской Федерации.</w:t>
      </w:r>
    </w:p>
    <w:p w:rsidR="00E253A5" w:rsidRDefault="00E253A5">
      <w:pPr>
        <w:spacing w:line="2" w:lineRule="exact"/>
        <w:rPr>
          <w:sz w:val="20"/>
          <w:szCs w:val="20"/>
        </w:rPr>
      </w:pPr>
    </w:p>
    <w:p w:rsidR="00A71C69" w:rsidRDefault="00A71C69" w:rsidP="00A71C69">
      <w:pPr>
        <w:spacing w:line="275" w:lineRule="exact"/>
        <w:jc w:val="center"/>
        <w:rPr>
          <w:rFonts w:eastAsia="Times New Roman"/>
        </w:rPr>
      </w:pPr>
    </w:p>
    <w:p w:rsidR="00E253A5" w:rsidRDefault="00A71C69" w:rsidP="00A71C69">
      <w:pPr>
        <w:spacing w:line="275" w:lineRule="exact"/>
        <w:jc w:val="center"/>
        <w:rPr>
          <w:rFonts w:eastAsia="Times New Roman"/>
        </w:rPr>
      </w:pPr>
      <w:r>
        <w:rPr>
          <w:rFonts w:eastAsia="Times New Roman"/>
        </w:rPr>
        <w:t>Директор МБОУ «Черемшанский лицей»                                            /М.А.Мугизов/</w:t>
      </w:r>
    </w:p>
    <w:p w:rsidR="00E1467C" w:rsidRDefault="00E1467C">
      <w:pPr>
        <w:spacing w:line="275" w:lineRule="exact"/>
        <w:rPr>
          <w:sz w:val="20"/>
          <w:szCs w:val="20"/>
        </w:rPr>
      </w:pPr>
    </w:p>
    <w:p w:rsidR="00E253A5" w:rsidRDefault="00971CE7">
      <w:pPr>
        <w:rPr>
          <w:sz w:val="20"/>
          <w:szCs w:val="20"/>
        </w:rPr>
      </w:pPr>
      <w:r>
        <w:rPr>
          <w:rFonts w:eastAsia="Times New Roman"/>
        </w:rPr>
        <w:t>дата</w:t>
      </w:r>
    </w:p>
    <w:p w:rsidR="00E253A5" w:rsidRDefault="00E253A5">
      <w:pPr>
        <w:spacing w:line="277" w:lineRule="exact"/>
        <w:rPr>
          <w:sz w:val="20"/>
          <w:szCs w:val="20"/>
        </w:rPr>
      </w:pPr>
    </w:p>
    <w:p w:rsidR="00E253A5" w:rsidRDefault="00971CE7">
      <w:pPr>
        <w:tabs>
          <w:tab w:val="left" w:pos="1220"/>
          <w:tab w:val="left" w:pos="2660"/>
          <w:tab w:val="left" w:pos="3640"/>
          <w:tab w:val="left" w:pos="4080"/>
          <w:tab w:val="left" w:pos="4800"/>
          <w:tab w:val="left" w:pos="5380"/>
          <w:tab w:val="left" w:pos="6120"/>
          <w:tab w:val="left" w:pos="6460"/>
          <w:tab w:val="left" w:pos="7840"/>
          <w:tab w:val="left" w:pos="8420"/>
          <w:tab w:val="left" w:pos="9720"/>
        </w:tabs>
        <w:rPr>
          <w:sz w:val="20"/>
          <w:szCs w:val="20"/>
        </w:rPr>
      </w:pPr>
      <w:r>
        <w:rPr>
          <w:rFonts w:eastAsia="Times New Roman"/>
        </w:rPr>
        <w:t>Экземпляр</w:t>
      </w:r>
      <w:r>
        <w:rPr>
          <w:rFonts w:eastAsia="Times New Roman"/>
        </w:rPr>
        <w:tab/>
        <w:t>уведомления</w:t>
      </w:r>
      <w:r>
        <w:rPr>
          <w:rFonts w:eastAsia="Times New Roman"/>
        </w:rPr>
        <w:tab/>
        <w:t>получен</w:t>
      </w:r>
      <w:r>
        <w:rPr>
          <w:rFonts w:eastAsia="Times New Roman"/>
        </w:rPr>
        <w:tab/>
        <w:t>на</w:t>
      </w:r>
      <w:r>
        <w:rPr>
          <w:rFonts w:eastAsia="Times New Roman"/>
        </w:rPr>
        <w:tab/>
        <w:t>руки,</w:t>
      </w:r>
      <w:r>
        <w:rPr>
          <w:rFonts w:eastAsia="Times New Roman"/>
        </w:rPr>
        <w:tab/>
        <w:t>мои</w:t>
      </w:r>
      <w:r>
        <w:rPr>
          <w:rFonts w:eastAsia="Times New Roman"/>
        </w:rPr>
        <w:tab/>
        <w:t>права</w:t>
      </w:r>
      <w:r>
        <w:rPr>
          <w:rFonts w:eastAsia="Times New Roman"/>
        </w:rPr>
        <w:tab/>
        <w:t>и</w:t>
      </w:r>
      <w:r>
        <w:rPr>
          <w:rFonts w:eastAsia="Times New Roman"/>
        </w:rPr>
        <w:tab/>
        <w:t>обязанности</w:t>
      </w:r>
      <w:r>
        <w:rPr>
          <w:rFonts w:eastAsia="Times New Roman"/>
        </w:rPr>
        <w:tab/>
        <w:t>мне</w:t>
      </w:r>
      <w:r>
        <w:rPr>
          <w:rFonts w:eastAsia="Times New Roman"/>
        </w:rPr>
        <w:tab/>
        <w:t>разъяснены</w:t>
      </w:r>
      <w:r>
        <w:rPr>
          <w:rFonts w:eastAsia="Times New Roman"/>
        </w:rPr>
        <w:tab/>
        <w:t>и</w:t>
      </w:r>
    </w:p>
    <w:p w:rsidR="00E253A5" w:rsidRDefault="00A71C69">
      <w:pPr>
        <w:rPr>
          <w:sz w:val="20"/>
          <w:szCs w:val="20"/>
        </w:rPr>
      </w:pPr>
      <w:r>
        <w:rPr>
          <w:rFonts w:eastAsia="Times New Roman"/>
        </w:rPr>
        <w:t>п</w:t>
      </w:r>
      <w:r w:rsidR="00971CE7">
        <w:rPr>
          <w:rFonts w:eastAsia="Times New Roman"/>
        </w:rPr>
        <w:t>онятны</w:t>
      </w:r>
      <w:r>
        <w:rPr>
          <w:rFonts w:eastAsia="Times New Roman"/>
        </w:rPr>
        <w:t xml:space="preserve">  </w:t>
      </w:r>
      <w:r w:rsidR="00971CE7">
        <w:rPr>
          <w:rFonts w:eastAsia="Times New Roman"/>
        </w:rPr>
        <w:t>______________________________________</w:t>
      </w:r>
      <w:r>
        <w:rPr>
          <w:rFonts w:eastAsia="Times New Roman"/>
        </w:rPr>
        <w:t>______________</w:t>
      </w:r>
      <w:r w:rsidR="00971CE7">
        <w:rPr>
          <w:rFonts w:eastAsia="Times New Roman"/>
        </w:rPr>
        <w:t>________</w:t>
      </w:r>
    </w:p>
    <w:p w:rsidR="00E253A5" w:rsidRDefault="00971CE7">
      <w:pPr>
        <w:tabs>
          <w:tab w:val="left" w:pos="5000"/>
        </w:tabs>
        <w:spacing w:line="238" w:lineRule="auto"/>
        <w:ind w:left="2540"/>
        <w:rPr>
          <w:sz w:val="20"/>
          <w:szCs w:val="20"/>
        </w:rPr>
      </w:pPr>
      <w:r>
        <w:rPr>
          <w:rFonts w:eastAsia="Times New Roman"/>
        </w:rPr>
        <w:t>подпись</w:t>
      </w:r>
      <w:r>
        <w:rPr>
          <w:sz w:val="20"/>
          <w:szCs w:val="20"/>
        </w:rPr>
        <w:tab/>
      </w:r>
      <w:r>
        <w:rPr>
          <w:rFonts w:eastAsia="Times New Roman"/>
        </w:rPr>
        <w:t>ФИО</w:t>
      </w:r>
    </w:p>
    <w:p w:rsidR="00E253A5" w:rsidRDefault="00E253A5">
      <w:pPr>
        <w:spacing w:line="2" w:lineRule="exact"/>
        <w:rPr>
          <w:sz w:val="20"/>
          <w:szCs w:val="20"/>
        </w:rPr>
      </w:pPr>
    </w:p>
    <w:p w:rsidR="00E253A5" w:rsidRDefault="00971CE7">
      <w:pPr>
        <w:rPr>
          <w:sz w:val="20"/>
          <w:szCs w:val="20"/>
        </w:rPr>
      </w:pPr>
      <w:r>
        <w:rPr>
          <w:rFonts w:eastAsia="Times New Roman"/>
        </w:rPr>
        <w:t>дата</w:t>
      </w:r>
    </w:p>
    <w:p w:rsidR="00E253A5" w:rsidRDefault="00E253A5">
      <w:pPr>
        <w:spacing w:line="275" w:lineRule="exact"/>
        <w:rPr>
          <w:sz w:val="20"/>
          <w:szCs w:val="20"/>
        </w:rPr>
      </w:pPr>
    </w:p>
    <w:p w:rsidR="00A71C69" w:rsidRDefault="00A71C69">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874A7E" w:rsidRDefault="00874A7E">
      <w:pPr>
        <w:jc w:val="right"/>
        <w:rPr>
          <w:rFonts w:eastAsia="Times New Roman"/>
        </w:rPr>
      </w:pPr>
    </w:p>
    <w:p w:rsidR="00A71C69" w:rsidRDefault="00A71C69">
      <w:pPr>
        <w:jc w:val="right"/>
        <w:rPr>
          <w:rFonts w:eastAsia="Times New Roman"/>
        </w:rPr>
      </w:pPr>
    </w:p>
    <w:p w:rsidR="00A71C69" w:rsidRDefault="00A71C69">
      <w:pPr>
        <w:jc w:val="right"/>
        <w:rPr>
          <w:rFonts w:eastAsia="Times New Roman"/>
        </w:rPr>
      </w:pPr>
    </w:p>
    <w:p w:rsidR="00A71C69" w:rsidRDefault="00A71C69">
      <w:pPr>
        <w:jc w:val="right"/>
        <w:rPr>
          <w:rFonts w:eastAsia="Times New Roman"/>
        </w:rPr>
      </w:pPr>
    </w:p>
    <w:p w:rsidR="00E253A5" w:rsidRDefault="00971CE7">
      <w:pPr>
        <w:jc w:val="right"/>
        <w:rPr>
          <w:sz w:val="20"/>
          <w:szCs w:val="20"/>
        </w:rPr>
      </w:pPr>
      <w:r>
        <w:rPr>
          <w:rFonts w:eastAsia="Times New Roman"/>
        </w:rPr>
        <w:lastRenderedPageBreak/>
        <w:t>Приложение №3</w:t>
      </w:r>
    </w:p>
    <w:p w:rsidR="00E253A5" w:rsidRDefault="00E253A5">
      <w:pPr>
        <w:spacing w:line="259" w:lineRule="exact"/>
        <w:rPr>
          <w:sz w:val="20"/>
          <w:szCs w:val="20"/>
        </w:rPr>
      </w:pPr>
    </w:p>
    <w:p w:rsidR="00E253A5" w:rsidRDefault="00971CE7">
      <w:pPr>
        <w:ind w:left="4500"/>
        <w:rPr>
          <w:sz w:val="20"/>
          <w:szCs w:val="20"/>
        </w:rPr>
      </w:pPr>
      <w:r>
        <w:rPr>
          <w:rFonts w:eastAsia="Times New Roman"/>
          <w:b/>
          <w:bCs/>
        </w:rPr>
        <w:t>Справка</w:t>
      </w:r>
    </w:p>
    <w:p w:rsidR="00E253A5" w:rsidRDefault="00971CE7">
      <w:pPr>
        <w:ind w:left="320"/>
        <w:rPr>
          <w:sz w:val="20"/>
          <w:szCs w:val="20"/>
        </w:rPr>
      </w:pPr>
      <w:r>
        <w:rPr>
          <w:rFonts w:eastAsia="Times New Roman"/>
          <w:b/>
          <w:bCs/>
        </w:rPr>
        <w:t>об обучении в образовательной организации, реализующей основные общеобразовательные</w:t>
      </w:r>
    </w:p>
    <w:p w:rsidR="00E253A5" w:rsidRDefault="00971CE7">
      <w:pPr>
        <w:ind w:left="3060"/>
        <w:rPr>
          <w:sz w:val="20"/>
          <w:szCs w:val="20"/>
        </w:rPr>
      </w:pPr>
      <w:r>
        <w:rPr>
          <w:rFonts w:eastAsia="Times New Roman"/>
          <w:b/>
          <w:bCs/>
        </w:rPr>
        <w:t>программы основного общего и (или)</w:t>
      </w:r>
    </w:p>
    <w:p w:rsidR="00E253A5" w:rsidRDefault="00971CE7">
      <w:pPr>
        <w:ind w:left="3460"/>
        <w:rPr>
          <w:sz w:val="20"/>
          <w:szCs w:val="20"/>
        </w:rPr>
      </w:pPr>
      <w:r>
        <w:rPr>
          <w:rFonts w:eastAsia="Times New Roman"/>
          <w:b/>
          <w:bCs/>
        </w:rPr>
        <w:t>среднего общего образования</w:t>
      </w:r>
    </w:p>
    <w:p w:rsidR="00E253A5" w:rsidRDefault="00971CE7">
      <w:pPr>
        <w:spacing w:line="223" w:lineRule="auto"/>
        <w:rPr>
          <w:sz w:val="20"/>
          <w:szCs w:val="20"/>
        </w:rPr>
      </w:pPr>
      <w:r>
        <w:rPr>
          <w:rFonts w:eastAsia="Times New Roman"/>
        </w:rPr>
        <w:t>Данная справка выдана _______________________________________________</w:t>
      </w:r>
      <w:r w:rsidR="00A71C69">
        <w:rPr>
          <w:rFonts w:eastAsia="Times New Roman"/>
        </w:rPr>
        <w:t>___________</w:t>
      </w:r>
      <w:r>
        <w:rPr>
          <w:rFonts w:eastAsia="Times New Roman"/>
        </w:rPr>
        <w:t>__________</w:t>
      </w:r>
    </w:p>
    <w:p w:rsidR="00E253A5" w:rsidRDefault="00971CE7">
      <w:pPr>
        <w:spacing w:line="221" w:lineRule="auto"/>
        <w:ind w:left="4260"/>
        <w:rPr>
          <w:sz w:val="20"/>
          <w:szCs w:val="20"/>
        </w:rPr>
      </w:pPr>
      <w:r>
        <w:rPr>
          <w:rFonts w:eastAsia="Times New Roman"/>
          <w:sz w:val="14"/>
          <w:szCs w:val="14"/>
        </w:rPr>
        <w:t>фамилия, имя, отчество – при наличии</w:t>
      </w:r>
    </w:p>
    <w:p w:rsidR="00E253A5" w:rsidRDefault="00E253A5">
      <w:pPr>
        <w:spacing w:line="116" w:lineRule="exact"/>
        <w:rPr>
          <w:sz w:val="20"/>
          <w:szCs w:val="20"/>
        </w:rPr>
      </w:pPr>
    </w:p>
    <w:p w:rsidR="00E253A5" w:rsidRDefault="00971CE7">
      <w:pPr>
        <w:rPr>
          <w:sz w:val="20"/>
          <w:szCs w:val="20"/>
        </w:rPr>
      </w:pPr>
      <w:r>
        <w:rPr>
          <w:rFonts w:eastAsia="Times New Roman"/>
        </w:rPr>
        <w:t>________________________________________________________</w:t>
      </w:r>
      <w:r w:rsidR="00A71C69">
        <w:rPr>
          <w:rFonts w:eastAsia="Times New Roman"/>
        </w:rPr>
        <w:t>____________</w:t>
      </w:r>
      <w:r>
        <w:rPr>
          <w:rFonts w:eastAsia="Times New Roman"/>
        </w:rPr>
        <w:t>_____________________</w:t>
      </w:r>
    </w:p>
    <w:p w:rsidR="00E253A5" w:rsidRDefault="00E253A5">
      <w:pPr>
        <w:spacing w:line="253" w:lineRule="exact"/>
        <w:rPr>
          <w:sz w:val="20"/>
          <w:szCs w:val="20"/>
        </w:rPr>
      </w:pPr>
    </w:p>
    <w:p w:rsidR="00E253A5" w:rsidRDefault="00971CE7" w:rsidP="00A71C69">
      <w:pPr>
        <w:ind w:right="215"/>
        <w:jc w:val="both"/>
        <w:rPr>
          <w:sz w:val="20"/>
          <w:szCs w:val="20"/>
        </w:rPr>
      </w:pPr>
      <w:r>
        <w:rPr>
          <w:rFonts w:eastAsia="Times New Roman"/>
        </w:rPr>
        <w:t>дата рождения «</w:t>
      </w:r>
      <w:r>
        <w:rPr>
          <w:rFonts w:eastAsia="Times New Roman"/>
          <w:u w:val="single"/>
        </w:rPr>
        <w:t>___</w:t>
      </w:r>
      <w:r>
        <w:rPr>
          <w:rFonts w:eastAsia="Times New Roman"/>
        </w:rPr>
        <w:t xml:space="preserve">» __________ </w:t>
      </w:r>
      <w:r>
        <w:rPr>
          <w:rFonts w:eastAsia="Times New Roman"/>
          <w:u w:val="single"/>
        </w:rPr>
        <w:t>20____</w:t>
      </w:r>
      <w:r>
        <w:rPr>
          <w:rFonts w:eastAsia="Times New Roman"/>
        </w:rPr>
        <w:t xml:space="preserve"> г. в том, что он (а) обучался (обучалась) в _</w:t>
      </w:r>
      <w:r>
        <w:rPr>
          <w:rFonts w:eastAsia="Times New Roman"/>
          <w:u w:val="single"/>
        </w:rPr>
        <w:t>МБОУ «</w:t>
      </w:r>
      <w:r w:rsidR="00A71C69">
        <w:rPr>
          <w:rFonts w:eastAsia="Times New Roman"/>
          <w:u w:val="single"/>
        </w:rPr>
        <w:t>Черемшанский лицей</w:t>
      </w:r>
      <w:r>
        <w:rPr>
          <w:rFonts w:eastAsia="Times New Roman"/>
        </w:rPr>
        <w:t>»</w:t>
      </w:r>
      <w:r w:rsidR="00A71C69">
        <w:rPr>
          <w:rFonts w:eastAsia="Times New Roman"/>
        </w:rPr>
        <w:t xml:space="preserve"> Черемшанского</w:t>
      </w:r>
      <w:r>
        <w:rPr>
          <w:rFonts w:eastAsia="Times New Roman"/>
        </w:rPr>
        <w:t xml:space="preserve"> м</w:t>
      </w:r>
      <w:r w:rsidR="00A71C69">
        <w:rPr>
          <w:rFonts w:eastAsia="Times New Roman"/>
        </w:rPr>
        <w:t xml:space="preserve">униципального района Республики </w:t>
      </w:r>
      <w:r>
        <w:rPr>
          <w:rFonts w:eastAsia="Times New Roman"/>
          <w:u w:val="single"/>
        </w:rPr>
        <w:t>Татарстан___________________________________________________________________</w:t>
      </w:r>
      <w:r w:rsidR="00A71C69">
        <w:rPr>
          <w:rFonts w:eastAsia="Times New Roman"/>
          <w:u w:val="single"/>
        </w:rPr>
        <w:t>__________</w:t>
      </w:r>
      <w:r>
        <w:rPr>
          <w:rFonts w:eastAsia="Times New Roman"/>
          <w:u w:val="single"/>
        </w:rPr>
        <w:t>__</w:t>
      </w:r>
    </w:p>
    <w:p w:rsidR="00E253A5" w:rsidRDefault="00971CE7">
      <w:pPr>
        <w:spacing w:line="20" w:lineRule="exact"/>
        <w:rPr>
          <w:sz w:val="20"/>
          <w:szCs w:val="20"/>
        </w:rPr>
      </w:pPr>
      <w:r>
        <w:rPr>
          <w:noProof/>
          <w:sz w:val="20"/>
          <w:szCs w:val="20"/>
        </w:rPr>
        <w:drawing>
          <wp:anchor distT="0" distB="0" distL="114300" distR="114300" simplePos="0" relativeHeight="251657216" behindDoc="1" locked="0" layoutInCell="0" allowOverlap="1">
            <wp:simplePos x="0" y="0"/>
            <wp:positionH relativeFrom="column">
              <wp:posOffset>3175</wp:posOffset>
            </wp:positionH>
            <wp:positionV relativeFrom="paragraph">
              <wp:posOffset>-166370</wp:posOffset>
            </wp:positionV>
            <wp:extent cx="6255385" cy="6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extLst>
                    </a:blip>
                    <a:srcRect/>
                    <a:stretch>
                      <a:fillRect/>
                    </a:stretch>
                  </pic:blipFill>
                  <pic:spPr bwMode="auto">
                    <a:xfrm>
                      <a:off x="0" y="0"/>
                      <a:ext cx="6255385" cy="6350"/>
                    </a:xfrm>
                    <a:prstGeom prst="rect">
                      <a:avLst/>
                    </a:prstGeom>
                    <a:noFill/>
                  </pic:spPr>
                </pic:pic>
              </a:graphicData>
            </a:graphic>
          </wp:anchor>
        </w:drawing>
      </w:r>
    </w:p>
    <w:p w:rsidR="00E253A5" w:rsidRDefault="00971CE7">
      <w:pPr>
        <w:tabs>
          <w:tab w:val="left" w:pos="5440"/>
        </w:tabs>
        <w:spacing w:line="238" w:lineRule="auto"/>
        <w:ind w:left="2120"/>
        <w:rPr>
          <w:sz w:val="20"/>
          <w:szCs w:val="20"/>
        </w:rPr>
      </w:pPr>
      <w:r>
        <w:rPr>
          <w:rFonts w:eastAsia="Times New Roman"/>
          <w:sz w:val="14"/>
          <w:szCs w:val="14"/>
        </w:rPr>
        <w:t>(полное наименование образовательного учреждения</w:t>
      </w:r>
      <w:r>
        <w:rPr>
          <w:sz w:val="20"/>
          <w:szCs w:val="20"/>
        </w:rPr>
        <w:tab/>
      </w:r>
      <w:r>
        <w:rPr>
          <w:rFonts w:eastAsia="Times New Roman"/>
          <w:sz w:val="13"/>
          <w:szCs w:val="13"/>
        </w:rPr>
        <w:t>и его местонахождения)</w:t>
      </w:r>
    </w:p>
    <w:p w:rsidR="00E253A5" w:rsidRDefault="00E253A5">
      <w:pPr>
        <w:spacing w:line="127" w:lineRule="exact"/>
        <w:rPr>
          <w:sz w:val="20"/>
          <w:szCs w:val="20"/>
        </w:rPr>
      </w:pPr>
    </w:p>
    <w:p w:rsidR="00E253A5" w:rsidRDefault="00971CE7">
      <w:pPr>
        <w:numPr>
          <w:ilvl w:val="0"/>
          <w:numId w:val="12"/>
        </w:numPr>
        <w:tabs>
          <w:tab w:val="left" w:pos="204"/>
        </w:tabs>
        <w:spacing w:line="234" w:lineRule="auto"/>
        <w:ind w:firstLine="5"/>
        <w:rPr>
          <w:rFonts w:eastAsia="Times New Roman"/>
        </w:rPr>
      </w:pPr>
      <w:r>
        <w:rPr>
          <w:rFonts w:eastAsia="Times New Roman"/>
        </w:rPr>
        <w:t>___________ учебном году в ___классе и получил(а) по учебным предметам следующие отметки (количество баллов):</w:t>
      </w:r>
    </w:p>
    <w:p w:rsidR="00E253A5" w:rsidRDefault="00971CE7">
      <w:pPr>
        <w:spacing w:line="20" w:lineRule="exact"/>
        <w:rPr>
          <w:sz w:val="20"/>
          <w:szCs w:val="20"/>
        </w:rPr>
      </w:pPr>
      <w:r>
        <w:rPr>
          <w:noProof/>
          <w:sz w:val="20"/>
          <w:szCs w:val="20"/>
        </w:rPr>
        <w:drawing>
          <wp:anchor distT="0" distB="0" distL="114300" distR="114300" simplePos="0" relativeHeight="251658240" behindDoc="1" locked="0" layoutInCell="0" allowOverlap="1">
            <wp:simplePos x="0" y="0"/>
            <wp:positionH relativeFrom="column">
              <wp:posOffset>6082030</wp:posOffset>
            </wp:positionH>
            <wp:positionV relativeFrom="paragraph">
              <wp:posOffset>5715</wp:posOffset>
            </wp:positionV>
            <wp:extent cx="6350" cy="635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extLst>
                    </a:blip>
                    <a:srcRect/>
                    <a:stretch>
                      <a:fillRect/>
                    </a:stretch>
                  </pic:blipFill>
                  <pic:spPr bwMode="auto">
                    <a:xfrm>
                      <a:off x="0" y="0"/>
                      <a:ext cx="6350" cy="6350"/>
                    </a:xfrm>
                    <a:prstGeom prst="rect">
                      <a:avLst/>
                    </a:prstGeom>
                    <a:noFill/>
                  </pic:spPr>
                </pic:pic>
              </a:graphicData>
            </a:graphic>
          </wp:anchor>
        </w:drawing>
      </w:r>
    </w:p>
    <w:tbl>
      <w:tblPr>
        <w:tblW w:w="0" w:type="auto"/>
        <w:tblInd w:w="10" w:type="dxa"/>
        <w:tblLayout w:type="fixed"/>
        <w:tblCellMar>
          <w:left w:w="0" w:type="dxa"/>
          <w:right w:w="0" w:type="dxa"/>
        </w:tblCellMar>
        <w:tblLook w:val="04A0"/>
      </w:tblPr>
      <w:tblGrid>
        <w:gridCol w:w="700"/>
        <w:gridCol w:w="2840"/>
        <w:gridCol w:w="1700"/>
        <w:gridCol w:w="220"/>
        <w:gridCol w:w="1480"/>
        <w:gridCol w:w="2660"/>
      </w:tblGrid>
      <w:tr w:rsidR="00E253A5">
        <w:trPr>
          <w:trHeight w:val="244"/>
        </w:trPr>
        <w:tc>
          <w:tcPr>
            <w:tcW w:w="700" w:type="dxa"/>
            <w:tcBorders>
              <w:top w:val="single" w:sz="8" w:space="0" w:color="auto"/>
              <w:left w:val="single" w:sz="8" w:space="0" w:color="auto"/>
              <w:right w:val="single" w:sz="8" w:space="0" w:color="auto"/>
            </w:tcBorders>
            <w:vAlign w:val="bottom"/>
          </w:tcPr>
          <w:p w:rsidR="00E253A5" w:rsidRPr="00A71C69" w:rsidRDefault="00971CE7">
            <w:pPr>
              <w:spacing w:line="244" w:lineRule="exact"/>
              <w:ind w:left="120"/>
              <w:rPr>
                <w:sz w:val="24"/>
                <w:szCs w:val="24"/>
              </w:rPr>
            </w:pPr>
            <w:r w:rsidRPr="00A71C69">
              <w:rPr>
                <w:rFonts w:eastAsia="Times New Roman"/>
                <w:sz w:val="24"/>
                <w:szCs w:val="24"/>
              </w:rPr>
              <w:t>№</w:t>
            </w:r>
          </w:p>
        </w:tc>
        <w:tc>
          <w:tcPr>
            <w:tcW w:w="2840" w:type="dxa"/>
            <w:tcBorders>
              <w:top w:val="single" w:sz="8" w:space="0" w:color="auto"/>
              <w:right w:val="single" w:sz="8" w:space="0" w:color="auto"/>
            </w:tcBorders>
            <w:vAlign w:val="bottom"/>
          </w:tcPr>
          <w:p w:rsidR="00E253A5" w:rsidRPr="00A71C69" w:rsidRDefault="00971CE7">
            <w:pPr>
              <w:spacing w:line="244" w:lineRule="exact"/>
              <w:ind w:left="100"/>
              <w:rPr>
                <w:sz w:val="24"/>
                <w:szCs w:val="24"/>
              </w:rPr>
            </w:pPr>
            <w:r w:rsidRPr="00A71C69">
              <w:rPr>
                <w:rFonts w:eastAsia="Times New Roman"/>
                <w:sz w:val="24"/>
                <w:szCs w:val="24"/>
              </w:rPr>
              <w:t>Наименование учебных</w:t>
            </w:r>
          </w:p>
        </w:tc>
        <w:tc>
          <w:tcPr>
            <w:tcW w:w="1700" w:type="dxa"/>
            <w:tcBorders>
              <w:top w:val="single" w:sz="8" w:space="0" w:color="auto"/>
              <w:right w:val="single" w:sz="8" w:space="0" w:color="auto"/>
            </w:tcBorders>
            <w:vAlign w:val="bottom"/>
          </w:tcPr>
          <w:p w:rsidR="00E253A5" w:rsidRPr="00A71C69" w:rsidRDefault="00971CE7">
            <w:pPr>
              <w:spacing w:line="244" w:lineRule="exact"/>
              <w:jc w:val="center"/>
              <w:rPr>
                <w:sz w:val="24"/>
                <w:szCs w:val="24"/>
              </w:rPr>
            </w:pPr>
            <w:r w:rsidRPr="00A71C69">
              <w:rPr>
                <w:rFonts w:eastAsia="Times New Roman"/>
                <w:sz w:val="24"/>
                <w:szCs w:val="24"/>
              </w:rPr>
              <w:t>Годовая</w:t>
            </w:r>
          </w:p>
        </w:tc>
        <w:tc>
          <w:tcPr>
            <w:tcW w:w="1700" w:type="dxa"/>
            <w:gridSpan w:val="2"/>
            <w:tcBorders>
              <w:top w:val="single" w:sz="8" w:space="0" w:color="auto"/>
              <w:right w:val="single" w:sz="8" w:space="0" w:color="auto"/>
            </w:tcBorders>
            <w:vAlign w:val="bottom"/>
          </w:tcPr>
          <w:p w:rsidR="00E253A5" w:rsidRPr="00A71C69" w:rsidRDefault="00971CE7">
            <w:pPr>
              <w:spacing w:line="244" w:lineRule="exact"/>
              <w:jc w:val="center"/>
              <w:rPr>
                <w:sz w:val="24"/>
                <w:szCs w:val="24"/>
              </w:rPr>
            </w:pPr>
            <w:r w:rsidRPr="00A71C69">
              <w:rPr>
                <w:rFonts w:eastAsia="Times New Roman"/>
                <w:w w:val="99"/>
                <w:sz w:val="24"/>
                <w:szCs w:val="24"/>
              </w:rPr>
              <w:t>Итоговая</w:t>
            </w:r>
          </w:p>
        </w:tc>
        <w:tc>
          <w:tcPr>
            <w:tcW w:w="2660" w:type="dxa"/>
            <w:tcBorders>
              <w:top w:val="single" w:sz="8" w:space="0" w:color="auto"/>
              <w:right w:val="single" w:sz="8" w:space="0" w:color="auto"/>
            </w:tcBorders>
            <w:vAlign w:val="bottom"/>
          </w:tcPr>
          <w:p w:rsidR="00E253A5" w:rsidRPr="00A71C69" w:rsidRDefault="00971CE7" w:rsidP="00A71C69">
            <w:pPr>
              <w:jc w:val="center"/>
              <w:rPr>
                <w:sz w:val="24"/>
                <w:szCs w:val="24"/>
              </w:rPr>
            </w:pPr>
            <w:r w:rsidRPr="00A71C69">
              <w:rPr>
                <w:rFonts w:eastAsia="Times New Roman"/>
                <w:w w:val="99"/>
                <w:sz w:val="24"/>
                <w:szCs w:val="24"/>
              </w:rPr>
              <w:t>Отметка, полученная на</w:t>
            </w:r>
          </w:p>
        </w:tc>
      </w:tr>
      <w:tr w:rsidR="00E253A5">
        <w:trPr>
          <w:trHeight w:val="253"/>
        </w:trPr>
        <w:tc>
          <w:tcPr>
            <w:tcW w:w="700" w:type="dxa"/>
            <w:tcBorders>
              <w:left w:val="single" w:sz="8" w:space="0" w:color="auto"/>
              <w:right w:val="single" w:sz="8" w:space="0" w:color="auto"/>
            </w:tcBorders>
            <w:vAlign w:val="bottom"/>
          </w:tcPr>
          <w:p w:rsidR="00E253A5" w:rsidRPr="00A71C69" w:rsidRDefault="00971CE7">
            <w:pPr>
              <w:ind w:left="120"/>
              <w:rPr>
                <w:sz w:val="24"/>
                <w:szCs w:val="24"/>
              </w:rPr>
            </w:pPr>
            <w:r w:rsidRPr="00A71C69">
              <w:rPr>
                <w:rFonts w:eastAsia="Times New Roman"/>
                <w:sz w:val="24"/>
                <w:szCs w:val="24"/>
              </w:rPr>
              <w:t>п/п</w:t>
            </w:r>
          </w:p>
        </w:tc>
        <w:tc>
          <w:tcPr>
            <w:tcW w:w="2840" w:type="dxa"/>
            <w:tcBorders>
              <w:right w:val="single" w:sz="8" w:space="0" w:color="auto"/>
            </w:tcBorders>
            <w:vAlign w:val="bottom"/>
          </w:tcPr>
          <w:p w:rsidR="00E253A5" w:rsidRPr="00A71C69" w:rsidRDefault="00971CE7">
            <w:pPr>
              <w:ind w:left="100"/>
              <w:rPr>
                <w:sz w:val="24"/>
                <w:szCs w:val="24"/>
              </w:rPr>
            </w:pPr>
            <w:r w:rsidRPr="00A71C69">
              <w:rPr>
                <w:rFonts w:eastAsia="Times New Roman"/>
                <w:sz w:val="24"/>
                <w:szCs w:val="24"/>
              </w:rPr>
              <w:t>предметов</w:t>
            </w:r>
          </w:p>
        </w:tc>
        <w:tc>
          <w:tcPr>
            <w:tcW w:w="1700" w:type="dxa"/>
            <w:tcBorders>
              <w:right w:val="single" w:sz="8" w:space="0" w:color="auto"/>
            </w:tcBorders>
            <w:vAlign w:val="bottom"/>
          </w:tcPr>
          <w:p w:rsidR="00E253A5" w:rsidRPr="00A71C69" w:rsidRDefault="00971CE7">
            <w:pPr>
              <w:jc w:val="center"/>
              <w:rPr>
                <w:sz w:val="24"/>
                <w:szCs w:val="24"/>
              </w:rPr>
            </w:pPr>
            <w:r w:rsidRPr="00A71C69">
              <w:rPr>
                <w:rFonts w:eastAsia="Times New Roman"/>
                <w:w w:val="99"/>
                <w:sz w:val="24"/>
                <w:szCs w:val="24"/>
              </w:rPr>
              <w:t>отметка за</w:t>
            </w:r>
          </w:p>
        </w:tc>
        <w:tc>
          <w:tcPr>
            <w:tcW w:w="1700" w:type="dxa"/>
            <w:gridSpan w:val="2"/>
            <w:tcBorders>
              <w:right w:val="single" w:sz="8" w:space="0" w:color="auto"/>
            </w:tcBorders>
            <w:vAlign w:val="bottom"/>
          </w:tcPr>
          <w:p w:rsidR="00E253A5" w:rsidRPr="00A71C69" w:rsidRDefault="00971CE7">
            <w:pPr>
              <w:jc w:val="center"/>
              <w:rPr>
                <w:sz w:val="24"/>
                <w:szCs w:val="24"/>
              </w:rPr>
            </w:pPr>
            <w:r w:rsidRPr="00A71C69">
              <w:rPr>
                <w:rFonts w:eastAsia="Times New Roman"/>
                <w:w w:val="99"/>
                <w:sz w:val="24"/>
                <w:szCs w:val="24"/>
              </w:rPr>
              <w:t>отметка</w:t>
            </w:r>
          </w:p>
        </w:tc>
        <w:tc>
          <w:tcPr>
            <w:tcW w:w="2660" w:type="dxa"/>
            <w:tcBorders>
              <w:right w:val="single" w:sz="8" w:space="0" w:color="auto"/>
            </w:tcBorders>
            <w:vAlign w:val="bottom"/>
          </w:tcPr>
          <w:p w:rsidR="00E253A5" w:rsidRPr="00A71C69" w:rsidRDefault="00971CE7" w:rsidP="00A71C69">
            <w:pPr>
              <w:jc w:val="center"/>
              <w:rPr>
                <w:sz w:val="24"/>
                <w:szCs w:val="24"/>
              </w:rPr>
            </w:pPr>
            <w:r w:rsidRPr="00A71C69">
              <w:rPr>
                <w:rFonts w:eastAsia="Times New Roman"/>
                <w:w w:val="99"/>
                <w:sz w:val="24"/>
                <w:szCs w:val="24"/>
              </w:rPr>
              <w:t>государственной</w:t>
            </w:r>
          </w:p>
        </w:tc>
      </w:tr>
      <w:tr w:rsidR="00E253A5">
        <w:trPr>
          <w:trHeight w:val="254"/>
        </w:trPr>
        <w:tc>
          <w:tcPr>
            <w:tcW w:w="700" w:type="dxa"/>
            <w:tcBorders>
              <w:left w:val="single" w:sz="8" w:space="0" w:color="auto"/>
              <w:right w:val="single" w:sz="8" w:space="0" w:color="auto"/>
            </w:tcBorders>
            <w:vAlign w:val="bottom"/>
          </w:tcPr>
          <w:p w:rsidR="00E253A5" w:rsidRPr="00A71C69" w:rsidRDefault="00E253A5">
            <w:pPr>
              <w:rPr>
                <w:sz w:val="24"/>
                <w:szCs w:val="24"/>
              </w:rPr>
            </w:pPr>
          </w:p>
        </w:tc>
        <w:tc>
          <w:tcPr>
            <w:tcW w:w="2840" w:type="dxa"/>
            <w:tcBorders>
              <w:right w:val="single" w:sz="8" w:space="0" w:color="auto"/>
            </w:tcBorders>
            <w:vAlign w:val="bottom"/>
          </w:tcPr>
          <w:p w:rsidR="00E253A5" w:rsidRPr="00A71C69" w:rsidRDefault="00E253A5">
            <w:pPr>
              <w:rPr>
                <w:sz w:val="24"/>
                <w:szCs w:val="24"/>
              </w:rPr>
            </w:pPr>
          </w:p>
        </w:tc>
        <w:tc>
          <w:tcPr>
            <w:tcW w:w="1700" w:type="dxa"/>
            <w:tcBorders>
              <w:right w:val="single" w:sz="8" w:space="0" w:color="auto"/>
            </w:tcBorders>
            <w:vAlign w:val="bottom"/>
          </w:tcPr>
          <w:p w:rsidR="00E253A5" w:rsidRPr="00A71C69" w:rsidRDefault="00971CE7">
            <w:pPr>
              <w:jc w:val="center"/>
              <w:rPr>
                <w:sz w:val="24"/>
                <w:szCs w:val="24"/>
              </w:rPr>
            </w:pPr>
            <w:r w:rsidRPr="00A71C69">
              <w:rPr>
                <w:rFonts w:eastAsia="Times New Roman"/>
                <w:sz w:val="24"/>
                <w:szCs w:val="24"/>
              </w:rPr>
              <w:t>последний год</w:t>
            </w:r>
          </w:p>
        </w:tc>
        <w:tc>
          <w:tcPr>
            <w:tcW w:w="1700" w:type="dxa"/>
            <w:gridSpan w:val="2"/>
            <w:tcBorders>
              <w:right w:val="single" w:sz="8" w:space="0" w:color="auto"/>
            </w:tcBorders>
            <w:vAlign w:val="bottom"/>
          </w:tcPr>
          <w:p w:rsidR="00E253A5" w:rsidRPr="00A71C69" w:rsidRDefault="00E253A5">
            <w:pPr>
              <w:rPr>
                <w:sz w:val="24"/>
                <w:szCs w:val="24"/>
              </w:rPr>
            </w:pPr>
          </w:p>
        </w:tc>
        <w:tc>
          <w:tcPr>
            <w:tcW w:w="2660" w:type="dxa"/>
            <w:tcBorders>
              <w:right w:val="single" w:sz="8" w:space="0" w:color="auto"/>
            </w:tcBorders>
            <w:vAlign w:val="bottom"/>
          </w:tcPr>
          <w:p w:rsidR="00E253A5" w:rsidRPr="00A71C69" w:rsidRDefault="00A71C69" w:rsidP="00A71C69">
            <w:pPr>
              <w:jc w:val="center"/>
              <w:rPr>
                <w:sz w:val="24"/>
                <w:szCs w:val="24"/>
              </w:rPr>
            </w:pPr>
            <w:r>
              <w:rPr>
                <w:rFonts w:eastAsia="Times New Roman"/>
                <w:sz w:val="24"/>
                <w:szCs w:val="24"/>
              </w:rPr>
              <w:t>итоговой</w:t>
            </w:r>
            <w:r w:rsidR="00971CE7" w:rsidRPr="00A71C69">
              <w:rPr>
                <w:rFonts w:eastAsia="Times New Roman"/>
                <w:sz w:val="24"/>
                <w:szCs w:val="24"/>
              </w:rPr>
              <w:t xml:space="preserve"> аттестации</w:t>
            </w:r>
          </w:p>
        </w:tc>
      </w:tr>
      <w:tr w:rsidR="00E253A5">
        <w:trPr>
          <w:trHeight w:val="252"/>
        </w:trPr>
        <w:tc>
          <w:tcPr>
            <w:tcW w:w="700" w:type="dxa"/>
            <w:tcBorders>
              <w:left w:val="single" w:sz="8" w:space="0" w:color="auto"/>
              <w:right w:val="single" w:sz="8" w:space="0" w:color="auto"/>
            </w:tcBorders>
            <w:vAlign w:val="bottom"/>
          </w:tcPr>
          <w:p w:rsidR="00E253A5" w:rsidRPr="00A71C69" w:rsidRDefault="00E253A5">
            <w:pPr>
              <w:rPr>
                <w:sz w:val="24"/>
                <w:szCs w:val="24"/>
              </w:rPr>
            </w:pPr>
          </w:p>
        </w:tc>
        <w:tc>
          <w:tcPr>
            <w:tcW w:w="2840" w:type="dxa"/>
            <w:tcBorders>
              <w:right w:val="single" w:sz="8" w:space="0" w:color="auto"/>
            </w:tcBorders>
            <w:vAlign w:val="bottom"/>
          </w:tcPr>
          <w:p w:rsidR="00E253A5" w:rsidRPr="00A71C69" w:rsidRDefault="00E253A5">
            <w:pPr>
              <w:rPr>
                <w:sz w:val="24"/>
                <w:szCs w:val="24"/>
              </w:rPr>
            </w:pPr>
          </w:p>
        </w:tc>
        <w:tc>
          <w:tcPr>
            <w:tcW w:w="1700" w:type="dxa"/>
            <w:tcBorders>
              <w:right w:val="single" w:sz="8" w:space="0" w:color="auto"/>
            </w:tcBorders>
            <w:vAlign w:val="bottom"/>
          </w:tcPr>
          <w:p w:rsidR="00E253A5" w:rsidRPr="00A71C69" w:rsidRDefault="00971CE7">
            <w:pPr>
              <w:jc w:val="center"/>
              <w:rPr>
                <w:sz w:val="24"/>
                <w:szCs w:val="24"/>
              </w:rPr>
            </w:pPr>
            <w:r w:rsidRPr="00A71C69">
              <w:rPr>
                <w:rFonts w:eastAsia="Times New Roman"/>
                <w:w w:val="98"/>
                <w:sz w:val="24"/>
                <w:szCs w:val="24"/>
              </w:rPr>
              <w:t>обучения</w:t>
            </w:r>
          </w:p>
        </w:tc>
        <w:tc>
          <w:tcPr>
            <w:tcW w:w="1700" w:type="dxa"/>
            <w:gridSpan w:val="2"/>
            <w:tcBorders>
              <w:right w:val="single" w:sz="8" w:space="0" w:color="auto"/>
            </w:tcBorders>
            <w:vAlign w:val="bottom"/>
          </w:tcPr>
          <w:p w:rsidR="00E253A5" w:rsidRPr="00A71C69" w:rsidRDefault="00E253A5">
            <w:pPr>
              <w:rPr>
                <w:sz w:val="24"/>
                <w:szCs w:val="24"/>
              </w:rPr>
            </w:pPr>
          </w:p>
        </w:tc>
        <w:tc>
          <w:tcPr>
            <w:tcW w:w="2660" w:type="dxa"/>
            <w:tcBorders>
              <w:right w:val="single" w:sz="8" w:space="0" w:color="auto"/>
            </w:tcBorders>
            <w:vAlign w:val="bottom"/>
          </w:tcPr>
          <w:p w:rsidR="00E253A5" w:rsidRPr="00A71C69" w:rsidRDefault="00971CE7" w:rsidP="00A71C69">
            <w:pPr>
              <w:jc w:val="center"/>
              <w:rPr>
                <w:sz w:val="24"/>
                <w:szCs w:val="24"/>
              </w:rPr>
            </w:pPr>
            <w:r w:rsidRPr="00A71C69">
              <w:rPr>
                <w:rFonts w:eastAsia="Times New Roman"/>
                <w:w w:val="99"/>
                <w:sz w:val="24"/>
                <w:szCs w:val="24"/>
              </w:rPr>
              <w:t>или количество баллов по</w:t>
            </w:r>
          </w:p>
        </w:tc>
      </w:tr>
      <w:tr w:rsidR="00E253A5">
        <w:trPr>
          <w:trHeight w:val="258"/>
        </w:trPr>
        <w:tc>
          <w:tcPr>
            <w:tcW w:w="700" w:type="dxa"/>
            <w:tcBorders>
              <w:left w:val="single" w:sz="8" w:space="0" w:color="auto"/>
              <w:bottom w:val="single" w:sz="8" w:space="0" w:color="auto"/>
              <w:right w:val="single" w:sz="8" w:space="0" w:color="auto"/>
            </w:tcBorders>
            <w:vAlign w:val="bottom"/>
          </w:tcPr>
          <w:p w:rsidR="00E253A5" w:rsidRPr="00A71C69" w:rsidRDefault="00E253A5">
            <w:pPr>
              <w:rPr>
                <w:sz w:val="24"/>
                <w:szCs w:val="24"/>
              </w:rPr>
            </w:pPr>
          </w:p>
        </w:tc>
        <w:tc>
          <w:tcPr>
            <w:tcW w:w="2840" w:type="dxa"/>
            <w:tcBorders>
              <w:bottom w:val="single" w:sz="8" w:space="0" w:color="auto"/>
              <w:right w:val="single" w:sz="8" w:space="0" w:color="auto"/>
            </w:tcBorders>
            <w:vAlign w:val="bottom"/>
          </w:tcPr>
          <w:p w:rsidR="00E253A5" w:rsidRPr="00A71C69" w:rsidRDefault="00E253A5">
            <w:pPr>
              <w:rPr>
                <w:sz w:val="24"/>
                <w:szCs w:val="24"/>
              </w:rPr>
            </w:pPr>
          </w:p>
        </w:tc>
        <w:tc>
          <w:tcPr>
            <w:tcW w:w="1700" w:type="dxa"/>
            <w:tcBorders>
              <w:bottom w:val="single" w:sz="8" w:space="0" w:color="auto"/>
              <w:right w:val="single" w:sz="8" w:space="0" w:color="auto"/>
            </w:tcBorders>
            <w:vAlign w:val="bottom"/>
          </w:tcPr>
          <w:p w:rsidR="00E253A5" w:rsidRPr="00A71C69" w:rsidRDefault="00E253A5">
            <w:pPr>
              <w:rPr>
                <w:sz w:val="24"/>
                <w:szCs w:val="24"/>
              </w:rPr>
            </w:pPr>
          </w:p>
        </w:tc>
        <w:tc>
          <w:tcPr>
            <w:tcW w:w="1700" w:type="dxa"/>
            <w:gridSpan w:val="2"/>
            <w:tcBorders>
              <w:bottom w:val="single" w:sz="8" w:space="0" w:color="auto"/>
              <w:right w:val="single" w:sz="8" w:space="0" w:color="auto"/>
            </w:tcBorders>
            <w:vAlign w:val="bottom"/>
          </w:tcPr>
          <w:p w:rsidR="00E253A5" w:rsidRPr="00A71C69" w:rsidRDefault="00E253A5">
            <w:pPr>
              <w:rPr>
                <w:sz w:val="24"/>
                <w:szCs w:val="24"/>
              </w:rPr>
            </w:pPr>
          </w:p>
        </w:tc>
        <w:tc>
          <w:tcPr>
            <w:tcW w:w="2660" w:type="dxa"/>
            <w:tcBorders>
              <w:bottom w:val="single" w:sz="8" w:space="0" w:color="auto"/>
              <w:right w:val="single" w:sz="8" w:space="0" w:color="auto"/>
            </w:tcBorders>
            <w:vAlign w:val="bottom"/>
          </w:tcPr>
          <w:p w:rsidR="00E253A5" w:rsidRPr="00A71C69" w:rsidRDefault="00971CE7" w:rsidP="00A71C69">
            <w:pPr>
              <w:jc w:val="center"/>
              <w:rPr>
                <w:sz w:val="24"/>
                <w:szCs w:val="24"/>
              </w:rPr>
            </w:pPr>
            <w:r w:rsidRPr="00A71C69">
              <w:rPr>
                <w:rFonts w:eastAsia="Times New Roman"/>
                <w:w w:val="99"/>
                <w:sz w:val="24"/>
                <w:szCs w:val="24"/>
              </w:rPr>
              <w:t>результатам ГИА</w:t>
            </w:r>
          </w:p>
        </w:tc>
      </w:tr>
      <w:tr w:rsidR="00E253A5">
        <w:trPr>
          <w:trHeight w:val="243"/>
        </w:trPr>
        <w:tc>
          <w:tcPr>
            <w:tcW w:w="700" w:type="dxa"/>
            <w:tcBorders>
              <w:left w:val="single" w:sz="8" w:space="0" w:color="auto"/>
              <w:bottom w:val="single" w:sz="8" w:space="0" w:color="auto"/>
              <w:right w:val="single" w:sz="8" w:space="0" w:color="auto"/>
            </w:tcBorders>
            <w:vAlign w:val="bottom"/>
          </w:tcPr>
          <w:p w:rsidR="00E253A5" w:rsidRDefault="00971CE7">
            <w:pPr>
              <w:spacing w:line="242" w:lineRule="exact"/>
              <w:ind w:left="300"/>
              <w:rPr>
                <w:sz w:val="20"/>
                <w:szCs w:val="20"/>
              </w:rPr>
            </w:pPr>
            <w:r>
              <w:rPr>
                <w:rFonts w:eastAsia="Times New Roman"/>
              </w:rPr>
              <w:t>1</w:t>
            </w:r>
          </w:p>
        </w:tc>
        <w:tc>
          <w:tcPr>
            <w:tcW w:w="2840" w:type="dxa"/>
            <w:tcBorders>
              <w:bottom w:val="single" w:sz="8" w:space="0" w:color="auto"/>
              <w:right w:val="single" w:sz="8" w:space="0" w:color="auto"/>
            </w:tcBorders>
            <w:vAlign w:val="bottom"/>
          </w:tcPr>
          <w:p w:rsidR="00E253A5" w:rsidRDefault="00971CE7">
            <w:pPr>
              <w:spacing w:line="242" w:lineRule="exact"/>
              <w:ind w:left="1340"/>
              <w:rPr>
                <w:sz w:val="20"/>
                <w:szCs w:val="20"/>
              </w:rPr>
            </w:pPr>
            <w:r>
              <w:rPr>
                <w:rFonts w:eastAsia="Times New Roman"/>
              </w:rPr>
              <w:t>2</w:t>
            </w:r>
          </w:p>
        </w:tc>
        <w:tc>
          <w:tcPr>
            <w:tcW w:w="170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0"/>
              </w:rPr>
              <w:t>3</w:t>
            </w:r>
          </w:p>
        </w:tc>
        <w:tc>
          <w:tcPr>
            <w:tcW w:w="1700" w:type="dxa"/>
            <w:gridSpan w:val="2"/>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0"/>
              </w:rPr>
              <w:t>4</w:t>
            </w:r>
          </w:p>
        </w:tc>
        <w:tc>
          <w:tcPr>
            <w:tcW w:w="26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0"/>
              </w:rPr>
              <w:t>5</w:t>
            </w:r>
          </w:p>
        </w:tc>
      </w:tr>
      <w:tr w:rsidR="00E253A5">
        <w:trPr>
          <w:trHeight w:val="243"/>
        </w:trPr>
        <w:tc>
          <w:tcPr>
            <w:tcW w:w="700" w:type="dxa"/>
            <w:tcBorders>
              <w:left w:val="single" w:sz="8" w:space="0" w:color="auto"/>
              <w:bottom w:val="single" w:sz="8" w:space="0" w:color="auto"/>
              <w:right w:val="single" w:sz="8" w:space="0" w:color="auto"/>
            </w:tcBorders>
            <w:vAlign w:val="bottom"/>
          </w:tcPr>
          <w:p w:rsidR="00E253A5" w:rsidRDefault="00971CE7">
            <w:pPr>
              <w:spacing w:line="242" w:lineRule="exact"/>
              <w:ind w:left="120"/>
              <w:rPr>
                <w:sz w:val="20"/>
                <w:szCs w:val="20"/>
              </w:rPr>
            </w:pPr>
            <w:r>
              <w:rPr>
                <w:rFonts w:eastAsia="Times New Roman"/>
              </w:rPr>
              <w:t>1</w:t>
            </w:r>
          </w:p>
        </w:tc>
        <w:tc>
          <w:tcPr>
            <w:tcW w:w="2840" w:type="dxa"/>
            <w:tcBorders>
              <w:bottom w:val="single" w:sz="8" w:space="0" w:color="auto"/>
              <w:right w:val="single" w:sz="8" w:space="0" w:color="auto"/>
            </w:tcBorders>
            <w:vAlign w:val="bottom"/>
          </w:tcPr>
          <w:p w:rsidR="00E253A5" w:rsidRDefault="00971CE7">
            <w:pPr>
              <w:spacing w:line="242" w:lineRule="exact"/>
              <w:ind w:left="100"/>
              <w:rPr>
                <w:sz w:val="20"/>
                <w:szCs w:val="20"/>
              </w:rPr>
            </w:pPr>
            <w:r>
              <w:rPr>
                <w:rFonts w:eastAsia="Times New Roman"/>
              </w:rPr>
              <w:t>Русский язык</w:t>
            </w:r>
          </w:p>
        </w:tc>
        <w:tc>
          <w:tcPr>
            <w:tcW w:w="1700" w:type="dxa"/>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1700" w:type="dxa"/>
            <w:gridSpan w:val="2"/>
            <w:tcBorders>
              <w:bottom w:val="single" w:sz="8" w:space="0" w:color="auto"/>
              <w:right w:val="single" w:sz="8" w:space="0" w:color="auto"/>
            </w:tcBorders>
            <w:vAlign w:val="bottom"/>
          </w:tcPr>
          <w:p w:rsidR="00E253A5" w:rsidRDefault="00E253A5">
            <w:pPr>
              <w:rPr>
                <w:sz w:val="21"/>
                <w:szCs w:val="21"/>
              </w:rPr>
            </w:pPr>
          </w:p>
        </w:tc>
        <w:tc>
          <w:tcPr>
            <w:tcW w:w="26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9"/>
              </w:rPr>
              <w:t>2 (неуд.) / 7 баллов</w:t>
            </w:r>
          </w:p>
        </w:tc>
      </w:tr>
      <w:tr w:rsidR="00E253A5">
        <w:trPr>
          <w:trHeight w:val="243"/>
        </w:trPr>
        <w:tc>
          <w:tcPr>
            <w:tcW w:w="700" w:type="dxa"/>
            <w:tcBorders>
              <w:left w:val="single" w:sz="8" w:space="0" w:color="auto"/>
              <w:bottom w:val="single" w:sz="8" w:space="0" w:color="auto"/>
              <w:right w:val="single" w:sz="8" w:space="0" w:color="auto"/>
            </w:tcBorders>
            <w:vAlign w:val="bottom"/>
          </w:tcPr>
          <w:p w:rsidR="00E253A5" w:rsidRDefault="00971CE7">
            <w:pPr>
              <w:spacing w:line="242" w:lineRule="exact"/>
              <w:ind w:left="120"/>
              <w:rPr>
                <w:sz w:val="20"/>
                <w:szCs w:val="20"/>
              </w:rPr>
            </w:pPr>
            <w:r>
              <w:rPr>
                <w:rFonts w:eastAsia="Times New Roman"/>
              </w:rPr>
              <w:t>2</w:t>
            </w:r>
          </w:p>
        </w:tc>
        <w:tc>
          <w:tcPr>
            <w:tcW w:w="2840" w:type="dxa"/>
            <w:tcBorders>
              <w:bottom w:val="single" w:sz="8" w:space="0" w:color="auto"/>
              <w:right w:val="single" w:sz="8" w:space="0" w:color="auto"/>
            </w:tcBorders>
            <w:vAlign w:val="bottom"/>
          </w:tcPr>
          <w:p w:rsidR="00E253A5" w:rsidRDefault="00971CE7">
            <w:pPr>
              <w:spacing w:line="242" w:lineRule="exact"/>
              <w:ind w:left="100"/>
              <w:rPr>
                <w:sz w:val="20"/>
                <w:szCs w:val="20"/>
              </w:rPr>
            </w:pPr>
            <w:r>
              <w:rPr>
                <w:rFonts w:eastAsia="Times New Roman"/>
              </w:rPr>
              <w:t>Литература</w:t>
            </w:r>
          </w:p>
        </w:tc>
        <w:tc>
          <w:tcPr>
            <w:tcW w:w="1700" w:type="dxa"/>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1700" w:type="dxa"/>
            <w:gridSpan w:val="2"/>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2660" w:type="dxa"/>
            <w:tcBorders>
              <w:bottom w:val="single" w:sz="8" w:space="0" w:color="auto"/>
              <w:right w:val="single" w:sz="8" w:space="0" w:color="auto"/>
            </w:tcBorders>
            <w:vAlign w:val="bottom"/>
          </w:tcPr>
          <w:p w:rsidR="00E253A5" w:rsidRDefault="00E253A5">
            <w:pPr>
              <w:rPr>
                <w:sz w:val="21"/>
                <w:szCs w:val="21"/>
              </w:rPr>
            </w:pPr>
          </w:p>
        </w:tc>
      </w:tr>
      <w:tr w:rsidR="00E253A5">
        <w:trPr>
          <w:trHeight w:val="243"/>
        </w:trPr>
        <w:tc>
          <w:tcPr>
            <w:tcW w:w="700" w:type="dxa"/>
            <w:tcBorders>
              <w:left w:val="single" w:sz="8" w:space="0" w:color="auto"/>
              <w:bottom w:val="single" w:sz="8" w:space="0" w:color="auto"/>
              <w:right w:val="single" w:sz="8" w:space="0" w:color="auto"/>
            </w:tcBorders>
            <w:vAlign w:val="bottom"/>
          </w:tcPr>
          <w:p w:rsidR="00E253A5" w:rsidRDefault="00971CE7">
            <w:pPr>
              <w:spacing w:line="242" w:lineRule="exact"/>
              <w:ind w:left="120"/>
              <w:rPr>
                <w:sz w:val="20"/>
                <w:szCs w:val="20"/>
              </w:rPr>
            </w:pPr>
            <w:r>
              <w:rPr>
                <w:rFonts w:eastAsia="Times New Roman"/>
              </w:rPr>
              <w:t>3</w:t>
            </w:r>
          </w:p>
        </w:tc>
        <w:tc>
          <w:tcPr>
            <w:tcW w:w="2840" w:type="dxa"/>
            <w:tcBorders>
              <w:bottom w:val="single" w:sz="8" w:space="0" w:color="auto"/>
              <w:right w:val="single" w:sz="8" w:space="0" w:color="auto"/>
            </w:tcBorders>
            <w:vAlign w:val="bottom"/>
          </w:tcPr>
          <w:p w:rsidR="00E253A5" w:rsidRDefault="00971CE7">
            <w:pPr>
              <w:spacing w:line="242" w:lineRule="exact"/>
              <w:ind w:left="100"/>
              <w:rPr>
                <w:sz w:val="20"/>
                <w:szCs w:val="20"/>
              </w:rPr>
            </w:pPr>
            <w:r>
              <w:rPr>
                <w:rFonts w:eastAsia="Times New Roman"/>
              </w:rPr>
              <w:t>Английский язык</w:t>
            </w:r>
          </w:p>
        </w:tc>
        <w:tc>
          <w:tcPr>
            <w:tcW w:w="1700" w:type="dxa"/>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1700" w:type="dxa"/>
            <w:gridSpan w:val="2"/>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2660" w:type="dxa"/>
            <w:tcBorders>
              <w:bottom w:val="single" w:sz="8" w:space="0" w:color="auto"/>
              <w:right w:val="single" w:sz="8" w:space="0" w:color="auto"/>
            </w:tcBorders>
            <w:vAlign w:val="bottom"/>
          </w:tcPr>
          <w:p w:rsidR="00E253A5" w:rsidRDefault="00E253A5">
            <w:pPr>
              <w:rPr>
                <w:sz w:val="21"/>
                <w:szCs w:val="21"/>
              </w:rPr>
            </w:pPr>
          </w:p>
        </w:tc>
      </w:tr>
      <w:tr w:rsidR="00E253A5">
        <w:trPr>
          <w:trHeight w:val="245"/>
        </w:trPr>
        <w:tc>
          <w:tcPr>
            <w:tcW w:w="700" w:type="dxa"/>
            <w:tcBorders>
              <w:left w:val="single" w:sz="8" w:space="0" w:color="auto"/>
              <w:bottom w:val="single" w:sz="8" w:space="0" w:color="auto"/>
              <w:right w:val="single" w:sz="8" w:space="0" w:color="auto"/>
            </w:tcBorders>
            <w:vAlign w:val="bottom"/>
          </w:tcPr>
          <w:p w:rsidR="00E253A5" w:rsidRDefault="00971CE7">
            <w:pPr>
              <w:spacing w:line="242" w:lineRule="exact"/>
              <w:ind w:left="120"/>
              <w:rPr>
                <w:sz w:val="20"/>
                <w:szCs w:val="20"/>
              </w:rPr>
            </w:pPr>
            <w:r>
              <w:rPr>
                <w:rFonts w:eastAsia="Times New Roman"/>
              </w:rPr>
              <w:t>4</w:t>
            </w:r>
          </w:p>
        </w:tc>
        <w:tc>
          <w:tcPr>
            <w:tcW w:w="2840" w:type="dxa"/>
            <w:tcBorders>
              <w:bottom w:val="single" w:sz="8" w:space="0" w:color="auto"/>
              <w:right w:val="single" w:sz="8" w:space="0" w:color="auto"/>
            </w:tcBorders>
            <w:vAlign w:val="bottom"/>
          </w:tcPr>
          <w:p w:rsidR="00E253A5" w:rsidRDefault="00971CE7">
            <w:pPr>
              <w:spacing w:line="242" w:lineRule="exact"/>
              <w:ind w:left="100"/>
              <w:rPr>
                <w:sz w:val="20"/>
                <w:szCs w:val="20"/>
              </w:rPr>
            </w:pPr>
            <w:r>
              <w:rPr>
                <w:rFonts w:eastAsia="Times New Roman"/>
              </w:rPr>
              <w:t>Математика</w:t>
            </w:r>
          </w:p>
        </w:tc>
        <w:tc>
          <w:tcPr>
            <w:tcW w:w="1700" w:type="dxa"/>
            <w:tcBorders>
              <w:bottom w:val="single" w:sz="8" w:space="0" w:color="auto"/>
              <w:right w:val="single" w:sz="8" w:space="0" w:color="auto"/>
            </w:tcBorders>
            <w:vAlign w:val="bottom"/>
          </w:tcPr>
          <w:p w:rsidR="00E253A5" w:rsidRDefault="00971CE7">
            <w:pPr>
              <w:spacing w:line="242" w:lineRule="exact"/>
              <w:ind w:left="80"/>
              <w:rPr>
                <w:sz w:val="20"/>
                <w:szCs w:val="20"/>
              </w:rPr>
            </w:pPr>
            <w:r>
              <w:rPr>
                <w:rFonts w:eastAsia="Times New Roman"/>
              </w:rPr>
              <w:t>3 (удовлетв.)</w:t>
            </w:r>
          </w:p>
        </w:tc>
        <w:tc>
          <w:tcPr>
            <w:tcW w:w="1700" w:type="dxa"/>
            <w:gridSpan w:val="2"/>
            <w:tcBorders>
              <w:bottom w:val="single" w:sz="8" w:space="0" w:color="auto"/>
              <w:right w:val="single" w:sz="8" w:space="0" w:color="auto"/>
            </w:tcBorders>
            <w:vAlign w:val="bottom"/>
          </w:tcPr>
          <w:p w:rsidR="00E253A5" w:rsidRDefault="00E253A5">
            <w:pPr>
              <w:rPr>
                <w:sz w:val="21"/>
                <w:szCs w:val="21"/>
              </w:rPr>
            </w:pPr>
          </w:p>
        </w:tc>
        <w:tc>
          <w:tcPr>
            <w:tcW w:w="26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9"/>
              </w:rPr>
              <w:t>2 (неуд.) / 5 баллов</w:t>
            </w:r>
          </w:p>
        </w:tc>
      </w:tr>
      <w:tr w:rsidR="00A71C69" w:rsidTr="009C4647">
        <w:trPr>
          <w:trHeight w:val="261"/>
        </w:trPr>
        <w:tc>
          <w:tcPr>
            <w:tcW w:w="700" w:type="dxa"/>
            <w:tcBorders>
              <w:top w:val="single" w:sz="8" w:space="0" w:color="auto"/>
              <w:left w:val="single" w:sz="8" w:space="0" w:color="auto"/>
              <w:bottom w:val="single" w:sz="8" w:space="0" w:color="auto"/>
              <w:right w:val="single" w:sz="8" w:space="0" w:color="auto"/>
            </w:tcBorders>
            <w:vAlign w:val="bottom"/>
          </w:tcPr>
          <w:p w:rsidR="00A71C69" w:rsidRDefault="00A71C69" w:rsidP="009C4647">
            <w:pPr>
              <w:ind w:left="120"/>
              <w:rPr>
                <w:sz w:val="20"/>
                <w:szCs w:val="20"/>
              </w:rPr>
            </w:pPr>
            <w:r>
              <w:rPr>
                <w:rFonts w:eastAsia="Times New Roman"/>
              </w:rPr>
              <w:t>5</w:t>
            </w:r>
          </w:p>
        </w:tc>
        <w:tc>
          <w:tcPr>
            <w:tcW w:w="2840" w:type="dxa"/>
            <w:tcBorders>
              <w:top w:val="single" w:sz="8" w:space="0" w:color="auto"/>
              <w:bottom w:val="single" w:sz="8" w:space="0" w:color="auto"/>
              <w:right w:val="single" w:sz="8" w:space="0" w:color="auto"/>
            </w:tcBorders>
            <w:vAlign w:val="bottom"/>
          </w:tcPr>
          <w:p w:rsidR="00A71C69" w:rsidRDefault="00A71C69" w:rsidP="009C4647">
            <w:pPr>
              <w:ind w:left="100"/>
              <w:rPr>
                <w:sz w:val="20"/>
                <w:szCs w:val="20"/>
              </w:rPr>
            </w:pPr>
            <w:r>
              <w:rPr>
                <w:rFonts w:eastAsia="Times New Roman"/>
              </w:rPr>
              <w:t>Информатика и ИКТ</w:t>
            </w:r>
          </w:p>
        </w:tc>
        <w:tc>
          <w:tcPr>
            <w:tcW w:w="1700" w:type="dxa"/>
            <w:tcBorders>
              <w:top w:val="single" w:sz="8" w:space="0" w:color="auto"/>
              <w:bottom w:val="single" w:sz="8" w:space="0" w:color="auto"/>
              <w:right w:val="single" w:sz="8" w:space="0" w:color="auto"/>
            </w:tcBorders>
            <w:vAlign w:val="bottom"/>
          </w:tcPr>
          <w:p w:rsidR="00A71C69" w:rsidRDefault="00A71C69" w:rsidP="009C4647">
            <w:pPr>
              <w:ind w:left="80"/>
              <w:rPr>
                <w:sz w:val="20"/>
                <w:szCs w:val="20"/>
              </w:rPr>
            </w:pPr>
            <w:r>
              <w:rPr>
                <w:rFonts w:eastAsia="Times New Roman"/>
              </w:rPr>
              <w:t>3 (удовлетв.)</w:t>
            </w:r>
          </w:p>
        </w:tc>
        <w:tc>
          <w:tcPr>
            <w:tcW w:w="220" w:type="dxa"/>
            <w:tcBorders>
              <w:top w:val="single" w:sz="8" w:space="0" w:color="auto"/>
              <w:bottom w:val="single" w:sz="8" w:space="0" w:color="auto"/>
            </w:tcBorders>
            <w:vAlign w:val="bottom"/>
          </w:tcPr>
          <w:p w:rsidR="00A71C69" w:rsidRDefault="00A71C69" w:rsidP="009C4647">
            <w:pPr>
              <w:jc w:val="right"/>
              <w:rPr>
                <w:sz w:val="20"/>
                <w:szCs w:val="20"/>
              </w:rPr>
            </w:pPr>
            <w:r>
              <w:rPr>
                <w:rFonts w:eastAsia="Times New Roman"/>
              </w:rPr>
              <w:t>3</w:t>
            </w:r>
          </w:p>
        </w:tc>
        <w:tc>
          <w:tcPr>
            <w:tcW w:w="1480" w:type="dxa"/>
            <w:tcBorders>
              <w:top w:val="single" w:sz="8" w:space="0" w:color="auto"/>
              <w:bottom w:val="single" w:sz="8" w:space="0" w:color="auto"/>
              <w:right w:val="single" w:sz="8" w:space="0" w:color="auto"/>
            </w:tcBorders>
            <w:vAlign w:val="bottom"/>
          </w:tcPr>
          <w:p w:rsidR="00A71C69" w:rsidRDefault="00A71C69" w:rsidP="009C4647">
            <w:pPr>
              <w:ind w:left="40"/>
              <w:rPr>
                <w:sz w:val="20"/>
                <w:szCs w:val="20"/>
              </w:rPr>
            </w:pPr>
            <w:r>
              <w:rPr>
                <w:rFonts w:eastAsia="Times New Roman"/>
              </w:rPr>
              <w:t>(удовлетв.)</w:t>
            </w:r>
          </w:p>
        </w:tc>
        <w:tc>
          <w:tcPr>
            <w:tcW w:w="2660" w:type="dxa"/>
            <w:tcBorders>
              <w:top w:val="single" w:sz="8" w:space="0" w:color="auto"/>
              <w:bottom w:val="single" w:sz="8" w:space="0" w:color="auto"/>
              <w:right w:val="single" w:sz="8" w:space="0" w:color="auto"/>
            </w:tcBorders>
            <w:vAlign w:val="bottom"/>
          </w:tcPr>
          <w:p w:rsidR="00A71C69" w:rsidRDefault="00A71C69" w:rsidP="009C4647"/>
        </w:tc>
      </w:tr>
      <w:tr w:rsidR="00A71C69" w:rsidTr="009C4647">
        <w:trPr>
          <w:trHeight w:val="243"/>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6</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Обществознание</w:t>
            </w:r>
          </w:p>
        </w:tc>
        <w:tc>
          <w:tcPr>
            <w:tcW w:w="1700" w:type="dxa"/>
            <w:tcBorders>
              <w:bottom w:val="single" w:sz="8" w:space="0" w:color="auto"/>
              <w:right w:val="single" w:sz="8" w:space="0" w:color="auto"/>
            </w:tcBorders>
            <w:vAlign w:val="bottom"/>
          </w:tcPr>
          <w:p w:rsidR="00A71C69" w:rsidRDefault="00A71C69" w:rsidP="009C4647">
            <w:pPr>
              <w:spacing w:line="242" w:lineRule="exact"/>
              <w:ind w:left="80"/>
              <w:rPr>
                <w:sz w:val="20"/>
                <w:szCs w:val="20"/>
              </w:rPr>
            </w:pPr>
            <w:r>
              <w:rPr>
                <w:rFonts w:eastAsia="Times New Roman"/>
              </w:rPr>
              <w:t>3 (удовлетв.)</w:t>
            </w: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3</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(удовлетв.)</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r w:rsidR="00A71C69" w:rsidTr="009C4647">
        <w:trPr>
          <w:trHeight w:val="243"/>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7</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История</w:t>
            </w:r>
          </w:p>
        </w:tc>
        <w:tc>
          <w:tcPr>
            <w:tcW w:w="1700" w:type="dxa"/>
            <w:tcBorders>
              <w:bottom w:val="single" w:sz="8" w:space="0" w:color="auto"/>
              <w:right w:val="single" w:sz="8" w:space="0" w:color="auto"/>
            </w:tcBorders>
            <w:vAlign w:val="bottom"/>
          </w:tcPr>
          <w:p w:rsidR="00A71C69" w:rsidRDefault="00A71C69" w:rsidP="009C4647">
            <w:pPr>
              <w:spacing w:line="242" w:lineRule="exact"/>
              <w:ind w:left="80"/>
              <w:rPr>
                <w:sz w:val="20"/>
                <w:szCs w:val="20"/>
              </w:rPr>
            </w:pPr>
            <w:r>
              <w:rPr>
                <w:rFonts w:eastAsia="Times New Roman"/>
              </w:rPr>
              <w:t>3 (удовлетв.)</w:t>
            </w: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3</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(удовлетв.)</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r w:rsidR="00A71C69" w:rsidTr="009C4647">
        <w:trPr>
          <w:trHeight w:val="243"/>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8</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География</w:t>
            </w:r>
          </w:p>
        </w:tc>
        <w:tc>
          <w:tcPr>
            <w:tcW w:w="1700" w:type="dxa"/>
            <w:tcBorders>
              <w:bottom w:val="single" w:sz="8" w:space="0" w:color="auto"/>
              <w:right w:val="single" w:sz="8" w:space="0" w:color="auto"/>
            </w:tcBorders>
            <w:vAlign w:val="bottom"/>
          </w:tcPr>
          <w:p w:rsidR="00A71C69" w:rsidRDefault="00A71C69" w:rsidP="009C4647">
            <w:pPr>
              <w:rPr>
                <w:sz w:val="21"/>
                <w:szCs w:val="21"/>
              </w:rPr>
            </w:pP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4</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(хорошо)</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r w:rsidR="00A71C69" w:rsidTr="009C4647">
        <w:trPr>
          <w:trHeight w:val="243"/>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9</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Биология</w:t>
            </w:r>
          </w:p>
        </w:tc>
        <w:tc>
          <w:tcPr>
            <w:tcW w:w="1700" w:type="dxa"/>
            <w:tcBorders>
              <w:bottom w:val="single" w:sz="8" w:space="0" w:color="auto"/>
              <w:right w:val="single" w:sz="8" w:space="0" w:color="auto"/>
            </w:tcBorders>
            <w:vAlign w:val="bottom"/>
          </w:tcPr>
          <w:p w:rsidR="00A71C69" w:rsidRDefault="00A71C69" w:rsidP="009C4647">
            <w:pPr>
              <w:spacing w:line="242" w:lineRule="exact"/>
              <w:ind w:left="80"/>
              <w:rPr>
                <w:sz w:val="20"/>
                <w:szCs w:val="20"/>
              </w:rPr>
            </w:pPr>
            <w:r>
              <w:rPr>
                <w:rFonts w:eastAsia="Times New Roman"/>
              </w:rPr>
              <w:t>3 (удовлетв.)</w:t>
            </w: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3</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(удовлетв.)</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r w:rsidR="00A71C69" w:rsidTr="009C4647">
        <w:trPr>
          <w:trHeight w:val="244"/>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10</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Физика</w:t>
            </w:r>
          </w:p>
        </w:tc>
        <w:tc>
          <w:tcPr>
            <w:tcW w:w="1700" w:type="dxa"/>
            <w:tcBorders>
              <w:bottom w:val="single" w:sz="8" w:space="0" w:color="auto"/>
              <w:right w:val="single" w:sz="8" w:space="0" w:color="auto"/>
            </w:tcBorders>
            <w:vAlign w:val="bottom"/>
          </w:tcPr>
          <w:p w:rsidR="00A71C69" w:rsidRDefault="00A71C69" w:rsidP="009C4647">
            <w:pPr>
              <w:spacing w:line="242" w:lineRule="exact"/>
              <w:ind w:left="80"/>
              <w:rPr>
                <w:sz w:val="20"/>
                <w:szCs w:val="20"/>
              </w:rPr>
            </w:pPr>
            <w:r>
              <w:rPr>
                <w:rFonts w:eastAsia="Times New Roman"/>
              </w:rPr>
              <w:t>3 (удовлетв.)</w:t>
            </w: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3</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(удовлетв.)</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r w:rsidR="00A71C69" w:rsidTr="009C4647">
        <w:trPr>
          <w:trHeight w:val="243"/>
        </w:trPr>
        <w:tc>
          <w:tcPr>
            <w:tcW w:w="700" w:type="dxa"/>
            <w:tcBorders>
              <w:left w:val="single" w:sz="8" w:space="0" w:color="auto"/>
              <w:bottom w:val="single" w:sz="8" w:space="0" w:color="auto"/>
              <w:right w:val="single" w:sz="8" w:space="0" w:color="auto"/>
            </w:tcBorders>
            <w:vAlign w:val="bottom"/>
          </w:tcPr>
          <w:p w:rsidR="00A71C69" w:rsidRDefault="00A71C69" w:rsidP="009C4647">
            <w:pPr>
              <w:spacing w:line="242" w:lineRule="exact"/>
              <w:ind w:left="120"/>
              <w:rPr>
                <w:sz w:val="20"/>
                <w:szCs w:val="20"/>
              </w:rPr>
            </w:pPr>
            <w:r>
              <w:rPr>
                <w:rFonts w:eastAsia="Times New Roman"/>
              </w:rPr>
              <w:t>11</w:t>
            </w:r>
          </w:p>
        </w:tc>
        <w:tc>
          <w:tcPr>
            <w:tcW w:w="2840" w:type="dxa"/>
            <w:tcBorders>
              <w:bottom w:val="single" w:sz="8" w:space="0" w:color="auto"/>
              <w:right w:val="single" w:sz="8" w:space="0" w:color="auto"/>
            </w:tcBorders>
            <w:vAlign w:val="bottom"/>
          </w:tcPr>
          <w:p w:rsidR="00A71C69" w:rsidRDefault="00A71C69" w:rsidP="009C4647">
            <w:pPr>
              <w:spacing w:line="242" w:lineRule="exact"/>
              <w:ind w:left="100"/>
              <w:rPr>
                <w:sz w:val="20"/>
                <w:szCs w:val="20"/>
              </w:rPr>
            </w:pPr>
            <w:r>
              <w:rPr>
                <w:rFonts w:eastAsia="Times New Roman"/>
              </w:rPr>
              <w:t>Химия</w:t>
            </w:r>
          </w:p>
        </w:tc>
        <w:tc>
          <w:tcPr>
            <w:tcW w:w="1700" w:type="dxa"/>
            <w:tcBorders>
              <w:bottom w:val="single" w:sz="8" w:space="0" w:color="auto"/>
              <w:right w:val="single" w:sz="8" w:space="0" w:color="auto"/>
            </w:tcBorders>
            <w:vAlign w:val="bottom"/>
          </w:tcPr>
          <w:p w:rsidR="00A71C69" w:rsidRDefault="00A71C69" w:rsidP="009C4647">
            <w:pPr>
              <w:spacing w:line="242" w:lineRule="exact"/>
              <w:ind w:left="80"/>
              <w:rPr>
                <w:sz w:val="20"/>
                <w:szCs w:val="20"/>
              </w:rPr>
            </w:pPr>
            <w:r>
              <w:rPr>
                <w:rFonts w:eastAsia="Times New Roman"/>
              </w:rPr>
              <w:t>3 (удовлетв.)</w:t>
            </w:r>
          </w:p>
        </w:tc>
        <w:tc>
          <w:tcPr>
            <w:tcW w:w="220" w:type="dxa"/>
            <w:tcBorders>
              <w:bottom w:val="single" w:sz="8" w:space="0" w:color="auto"/>
            </w:tcBorders>
            <w:vAlign w:val="bottom"/>
          </w:tcPr>
          <w:p w:rsidR="00A71C69" w:rsidRDefault="00A71C69" w:rsidP="009C4647">
            <w:pPr>
              <w:spacing w:line="242" w:lineRule="exact"/>
              <w:jc w:val="right"/>
              <w:rPr>
                <w:sz w:val="20"/>
                <w:szCs w:val="20"/>
              </w:rPr>
            </w:pPr>
            <w:r>
              <w:rPr>
                <w:rFonts w:eastAsia="Times New Roman"/>
              </w:rPr>
              <w:t>4</w:t>
            </w:r>
          </w:p>
        </w:tc>
        <w:tc>
          <w:tcPr>
            <w:tcW w:w="1480" w:type="dxa"/>
            <w:tcBorders>
              <w:bottom w:val="single" w:sz="8" w:space="0" w:color="auto"/>
              <w:right w:val="single" w:sz="8" w:space="0" w:color="auto"/>
            </w:tcBorders>
            <w:vAlign w:val="bottom"/>
          </w:tcPr>
          <w:p w:rsidR="00A71C69" w:rsidRDefault="00A71C69" w:rsidP="009C4647">
            <w:pPr>
              <w:spacing w:line="242" w:lineRule="exact"/>
              <w:ind w:left="40"/>
              <w:rPr>
                <w:sz w:val="20"/>
                <w:szCs w:val="20"/>
              </w:rPr>
            </w:pPr>
            <w:r>
              <w:rPr>
                <w:rFonts w:eastAsia="Times New Roman"/>
              </w:rPr>
              <w:t>(хорошо)</w:t>
            </w:r>
          </w:p>
        </w:tc>
        <w:tc>
          <w:tcPr>
            <w:tcW w:w="2660" w:type="dxa"/>
            <w:tcBorders>
              <w:bottom w:val="single" w:sz="8" w:space="0" w:color="auto"/>
              <w:right w:val="single" w:sz="8" w:space="0" w:color="auto"/>
            </w:tcBorders>
            <w:vAlign w:val="bottom"/>
          </w:tcPr>
          <w:p w:rsidR="00A71C69" w:rsidRDefault="00A71C69" w:rsidP="009C4647">
            <w:pPr>
              <w:rPr>
                <w:sz w:val="21"/>
                <w:szCs w:val="21"/>
              </w:rPr>
            </w:pPr>
          </w:p>
        </w:tc>
      </w:tr>
    </w:tbl>
    <w:p w:rsidR="00E253A5" w:rsidRDefault="00E253A5"/>
    <w:p w:rsidR="00A71C69" w:rsidRDefault="00A71C69"/>
    <w:tbl>
      <w:tblPr>
        <w:tblW w:w="0" w:type="auto"/>
        <w:tblLayout w:type="fixed"/>
        <w:tblCellMar>
          <w:left w:w="0" w:type="dxa"/>
          <w:right w:w="0" w:type="dxa"/>
        </w:tblCellMar>
        <w:tblLook w:val="04A0"/>
      </w:tblPr>
      <w:tblGrid>
        <w:gridCol w:w="2280"/>
        <w:gridCol w:w="1000"/>
        <w:gridCol w:w="2140"/>
        <w:gridCol w:w="2960"/>
      </w:tblGrid>
      <w:tr w:rsidR="00A71C69" w:rsidTr="009C4647">
        <w:trPr>
          <w:trHeight w:val="253"/>
        </w:trPr>
        <w:tc>
          <w:tcPr>
            <w:tcW w:w="2280" w:type="dxa"/>
            <w:vAlign w:val="bottom"/>
          </w:tcPr>
          <w:p w:rsidR="00A71C69" w:rsidRDefault="00A71C69" w:rsidP="009C4647">
            <w:pPr>
              <w:ind w:left="1160"/>
              <w:rPr>
                <w:sz w:val="20"/>
                <w:szCs w:val="20"/>
              </w:rPr>
            </w:pPr>
            <w:r>
              <w:rPr>
                <w:rFonts w:eastAsia="Times New Roman"/>
              </w:rPr>
              <w:t>Директор</w:t>
            </w:r>
          </w:p>
        </w:tc>
        <w:tc>
          <w:tcPr>
            <w:tcW w:w="1000" w:type="dxa"/>
            <w:vAlign w:val="bottom"/>
          </w:tcPr>
          <w:p w:rsidR="00A71C69" w:rsidRDefault="00A71C69" w:rsidP="009C4647"/>
        </w:tc>
        <w:tc>
          <w:tcPr>
            <w:tcW w:w="5100" w:type="dxa"/>
            <w:gridSpan w:val="2"/>
            <w:vAlign w:val="bottom"/>
          </w:tcPr>
          <w:p w:rsidR="00A71C69" w:rsidRDefault="00A71C69" w:rsidP="009C4647">
            <w:pPr>
              <w:ind w:right="750"/>
              <w:jc w:val="right"/>
              <w:rPr>
                <w:sz w:val="20"/>
                <w:szCs w:val="20"/>
              </w:rPr>
            </w:pPr>
            <w:r>
              <w:rPr>
                <w:rFonts w:eastAsia="Times New Roman"/>
              </w:rPr>
              <w:t>_____________  _______________________</w:t>
            </w:r>
          </w:p>
        </w:tc>
      </w:tr>
      <w:tr w:rsidR="00A71C69" w:rsidTr="009C4647">
        <w:trPr>
          <w:trHeight w:val="152"/>
        </w:trPr>
        <w:tc>
          <w:tcPr>
            <w:tcW w:w="2280" w:type="dxa"/>
            <w:vAlign w:val="bottom"/>
          </w:tcPr>
          <w:p w:rsidR="00A71C69" w:rsidRDefault="00A71C69" w:rsidP="009C4647">
            <w:pPr>
              <w:rPr>
                <w:sz w:val="13"/>
                <w:szCs w:val="13"/>
              </w:rPr>
            </w:pPr>
          </w:p>
        </w:tc>
        <w:tc>
          <w:tcPr>
            <w:tcW w:w="1000" w:type="dxa"/>
            <w:vAlign w:val="bottom"/>
          </w:tcPr>
          <w:p w:rsidR="00A71C69" w:rsidRDefault="00A71C69" w:rsidP="009C4647">
            <w:pPr>
              <w:rPr>
                <w:sz w:val="13"/>
                <w:szCs w:val="13"/>
              </w:rPr>
            </w:pPr>
          </w:p>
        </w:tc>
        <w:tc>
          <w:tcPr>
            <w:tcW w:w="2140" w:type="dxa"/>
            <w:vAlign w:val="bottom"/>
          </w:tcPr>
          <w:p w:rsidR="00A71C69" w:rsidRDefault="00A71C69" w:rsidP="009C4647">
            <w:pPr>
              <w:spacing w:line="152" w:lineRule="exact"/>
              <w:ind w:left="1320"/>
              <w:rPr>
                <w:sz w:val="20"/>
                <w:szCs w:val="20"/>
              </w:rPr>
            </w:pPr>
            <w:r>
              <w:rPr>
                <w:rFonts w:eastAsia="Times New Roman"/>
                <w:sz w:val="14"/>
                <w:szCs w:val="14"/>
              </w:rPr>
              <w:t>(подпись)</w:t>
            </w:r>
          </w:p>
        </w:tc>
        <w:tc>
          <w:tcPr>
            <w:tcW w:w="2960" w:type="dxa"/>
            <w:vAlign w:val="bottom"/>
          </w:tcPr>
          <w:p w:rsidR="00A71C69" w:rsidRDefault="00A71C69" w:rsidP="009C4647">
            <w:pPr>
              <w:spacing w:line="152" w:lineRule="exact"/>
              <w:ind w:right="370"/>
              <w:jc w:val="right"/>
              <w:rPr>
                <w:sz w:val="20"/>
                <w:szCs w:val="20"/>
              </w:rPr>
            </w:pPr>
            <w:r>
              <w:rPr>
                <w:rFonts w:eastAsia="Times New Roman"/>
                <w:sz w:val="14"/>
                <w:szCs w:val="14"/>
              </w:rPr>
              <w:t>(ФИО)</w:t>
            </w:r>
          </w:p>
        </w:tc>
      </w:tr>
      <w:tr w:rsidR="00A71C69" w:rsidTr="009C4647">
        <w:trPr>
          <w:trHeight w:val="369"/>
        </w:trPr>
        <w:tc>
          <w:tcPr>
            <w:tcW w:w="2280" w:type="dxa"/>
            <w:vAlign w:val="bottom"/>
          </w:tcPr>
          <w:p w:rsidR="00A71C69" w:rsidRDefault="00A71C69" w:rsidP="009C4647">
            <w:pPr>
              <w:rPr>
                <w:sz w:val="20"/>
                <w:szCs w:val="20"/>
              </w:rPr>
            </w:pPr>
            <w:r>
              <w:rPr>
                <w:rFonts w:eastAsia="Times New Roman"/>
              </w:rPr>
              <w:t>Дата выдачи «      »</w:t>
            </w:r>
          </w:p>
        </w:tc>
        <w:tc>
          <w:tcPr>
            <w:tcW w:w="1000" w:type="dxa"/>
            <w:vAlign w:val="bottom"/>
          </w:tcPr>
          <w:p w:rsidR="00A71C69" w:rsidRDefault="00A71C69" w:rsidP="009C4647">
            <w:pPr>
              <w:ind w:left="240"/>
              <w:rPr>
                <w:sz w:val="20"/>
                <w:szCs w:val="20"/>
              </w:rPr>
            </w:pPr>
            <w:r>
              <w:rPr>
                <w:rFonts w:eastAsia="Times New Roman"/>
              </w:rPr>
              <w:t xml:space="preserve">     201  г.</w:t>
            </w:r>
          </w:p>
        </w:tc>
        <w:tc>
          <w:tcPr>
            <w:tcW w:w="2140" w:type="dxa"/>
            <w:vAlign w:val="bottom"/>
          </w:tcPr>
          <w:p w:rsidR="00A71C69" w:rsidRDefault="00A71C69" w:rsidP="009C4647">
            <w:pPr>
              <w:rPr>
                <w:sz w:val="24"/>
                <w:szCs w:val="24"/>
              </w:rPr>
            </w:pPr>
          </w:p>
        </w:tc>
        <w:tc>
          <w:tcPr>
            <w:tcW w:w="2960" w:type="dxa"/>
            <w:vAlign w:val="bottom"/>
          </w:tcPr>
          <w:p w:rsidR="00A71C69" w:rsidRDefault="00A71C69" w:rsidP="009C4647">
            <w:pPr>
              <w:jc w:val="right"/>
              <w:rPr>
                <w:sz w:val="20"/>
                <w:szCs w:val="20"/>
              </w:rPr>
            </w:pPr>
            <w:r>
              <w:rPr>
                <w:rFonts w:eastAsia="Times New Roman"/>
              </w:rPr>
              <w:t>регистрационный №_______</w:t>
            </w:r>
          </w:p>
        </w:tc>
      </w:tr>
      <w:tr w:rsidR="00A71C69" w:rsidTr="009C4647">
        <w:trPr>
          <w:trHeight w:val="252"/>
        </w:trPr>
        <w:tc>
          <w:tcPr>
            <w:tcW w:w="2280" w:type="dxa"/>
            <w:vAlign w:val="bottom"/>
          </w:tcPr>
          <w:p w:rsidR="00A71C69" w:rsidRDefault="00A71C69" w:rsidP="009C4647">
            <w:pPr>
              <w:rPr>
                <w:sz w:val="20"/>
                <w:szCs w:val="20"/>
              </w:rPr>
            </w:pPr>
            <w:r>
              <w:rPr>
                <w:rFonts w:eastAsia="Times New Roman"/>
              </w:rPr>
              <w:t>М.П.</w:t>
            </w:r>
          </w:p>
        </w:tc>
        <w:tc>
          <w:tcPr>
            <w:tcW w:w="1000" w:type="dxa"/>
            <w:vAlign w:val="bottom"/>
          </w:tcPr>
          <w:p w:rsidR="00A71C69" w:rsidRDefault="00A71C69" w:rsidP="009C4647">
            <w:pPr>
              <w:rPr>
                <w:sz w:val="21"/>
                <w:szCs w:val="21"/>
              </w:rPr>
            </w:pPr>
          </w:p>
        </w:tc>
        <w:tc>
          <w:tcPr>
            <w:tcW w:w="2140" w:type="dxa"/>
            <w:vAlign w:val="bottom"/>
          </w:tcPr>
          <w:p w:rsidR="00A71C69" w:rsidRDefault="00A71C69" w:rsidP="009C4647">
            <w:pPr>
              <w:rPr>
                <w:sz w:val="21"/>
                <w:szCs w:val="21"/>
              </w:rPr>
            </w:pPr>
          </w:p>
        </w:tc>
        <w:tc>
          <w:tcPr>
            <w:tcW w:w="2960" w:type="dxa"/>
            <w:vAlign w:val="bottom"/>
          </w:tcPr>
          <w:p w:rsidR="00A71C69" w:rsidRDefault="00A71C69" w:rsidP="009C4647">
            <w:pPr>
              <w:rPr>
                <w:sz w:val="21"/>
                <w:szCs w:val="21"/>
              </w:rPr>
            </w:pPr>
          </w:p>
        </w:tc>
      </w:tr>
    </w:tbl>
    <w:p w:rsidR="00A71C69" w:rsidRDefault="00A71C69">
      <w:pPr>
        <w:sectPr w:rsidR="00A71C69">
          <w:pgSz w:w="11900" w:h="16838"/>
          <w:pgMar w:top="1125" w:right="666" w:bottom="763" w:left="1380" w:header="0" w:footer="0" w:gutter="0"/>
          <w:cols w:space="720" w:equalWidth="0">
            <w:col w:w="9860"/>
          </w:cols>
        </w:sectPr>
      </w:pPr>
    </w:p>
    <w:p w:rsidR="00E253A5" w:rsidRDefault="00971CE7">
      <w:pPr>
        <w:ind w:left="8400"/>
        <w:rPr>
          <w:sz w:val="20"/>
          <w:szCs w:val="20"/>
        </w:rPr>
      </w:pPr>
      <w:r>
        <w:rPr>
          <w:rFonts w:eastAsia="Times New Roman"/>
          <w:sz w:val="21"/>
          <w:szCs w:val="21"/>
        </w:rPr>
        <w:lastRenderedPageBreak/>
        <w:t>Приложение №4</w:t>
      </w:r>
    </w:p>
    <w:p w:rsidR="00E253A5" w:rsidRDefault="00E253A5">
      <w:pPr>
        <w:spacing w:line="1" w:lineRule="exact"/>
        <w:rPr>
          <w:sz w:val="20"/>
          <w:szCs w:val="20"/>
        </w:rPr>
      </w:pPr>
    </w:p>
    <w:p w:rsidR="00E253A5" w:rsidRDefault="00971CE7">
      <w:pPr>
        <w:ind w:left="5140"/>
        <w:rPr>
          <w:sz w:val="20"/>
          <w:szCs w:val="20"/>
        </w:rPr>
      </w:pPr>
      <w:r>
        <w:rPr>
          <w:rFonts w:eastAsia="Times New Roman"/>
        </w:rPr>
        <w:t xml:space="preserve">Начальнику </w:t>
      </w:r>
      <w:r w:rsidR="00A71C69">
        <w:rPr>
          <w:rFonts w:eastAsia="Times New Roman"/>
        </w:rPr>
        <w:t>МКУ «Отдел образования»</w:t>
      </w:r>
    </w:p>
    <w:p w:rsidR="00E253A5" w:rsidRDefault="00A71C69">
      <w:pPr>
        <w:ind w:left="5140"/>
        <w:rPr>
          <w:sz w:val="20"/>
          <w:szCs w:val="20"/>
        </w:rPr>
      </w:pPr>
      <w:r>
        <w:rPr>
          <w:rFonts w:eastAsia="Times New Roman"/>
        </w:rPr>
        <w:t>И</w:t>
      </w:r>
      <w:r w:rsidR="00971CE7">
        <w:rPr>
          <w:rFonts w:eastAsia="Times New Roman"/>
        </w:rPr>
        <w:t>сполнительного комитета</w:t>
      </w:r>
    </w:p>
    <w:p w:rsidR="00E253A5" w:rsidRDefault="00A71C69">
      <w:pPr>
        <w:spacing w:line="238" w:lineRule="auto"/>
        <w:ind w:left="5140"/>
        <w:rPr>
          <w:sz w:val="20"/>
          <w:szCs w:val="20"/>
        </w:rPr>
      </w:pPr>
      <w:r>
        <w:rPr>
          <w:rFonts w:eastAsia="Times New Roman"/>
        </w:rPr>
        <w:t xml:space="preserve">Черемшанского </w:t>
      </w:r>
      <w:r w:rsidR="00971CE7">
        <w:rPr>
          <w:rFonts w:eastAsia="Times New Roman"/>
        </w:rPr>
        <w:t xml:space="preserve"> муниципального района</w:t>
      </w:r>
    </w:p>
    <w:p w:rsidR="00E253A5" w:rsidRDefault="00E253A5">
      <w:pPr>
        <w:spacing w:line="2" w:lineRule="exact"/>
        <w:rPr>
          <w:sz w:val="20"/>
          <w:szCs w:val="20"/>
        </w:rPr>
      </w:pPr>
    </w:p>
    <w:p w:rsidR="00E253A5" w:rsidRDefault="00971CE7">
      <w:pPr>
        <w:ind w:left="5140"/>
        <w:rPr>
          <w:sz w:val="20"/>
          <w:szCs w:val="20"/>
        </w:rPr>
      </w:pPr>
      <w:r>
        <w:rPr>
          <w:rFonts w:eastAsia="Times New Roman"/>
        </w:rPr>
        <w:t>Республики Татарстан</w:t>
      </w:r>
    </w:p>
    <w:p w:rsidR="00E253A5" w:rsidRDefault="00971CE7">
      <w:pPr>
        <w:ind w:left="5140"/>
        <w:rPr>
          <w:sz w:val="20"/>
          <w:szCs w:val="20"/>
        </w:rPr>
      </w:pPr>
      <w:r>
        <w:rPr>
          <w:rFonts w:eastAsia="Times New Roman"/>
        </w:rPr>
        <w:t>______________________________________</w:t>
      </w:r>
    </w:p>
    <w:p w:rsidR="00E253A5" w:rsidRDefault="00971CE7">
      <w:pPr>
        <w:ind w:left="5140"/>
        <w:rPr>
          <w:sz w:val="20"/>
          <w:szCs w:val="20"/>
        </w:rPr>
      </w:pPr>
      <w:r>
        <w:rPr>
          <w:rFonts w:eastAsia="Times New Roman"/>
        </w:rPr>
        <w:t>Ф. И.О. родителя(законного представителя)</w:t>
      </w:r>
    </w:p>
    <w:p w:rsidR="00E253A5" w:rsidRDefault="00971CE7">
      <w:pPr>
        <w:ind w:left="5140"/>
        <w:rPr>
          <w:sz w:val="20"/>
          <w:szCs w:val="20"/>
        </w:rPr>
      </w:pPr>
      <w:r>
        <w:rPr>
          <w:rFonts w:eastAsia="Times New Roman"/>
        </w:rPr>
        <w:t>______________ _______________________</w:t>
      </w:r>
    </w:p>
    <w:p w:rsidR="00E253A5" w:rsidRDefault="00971CE7">
      <w:pPr>
        <w:spacing w:line="238" w:lineRule="auto"/>
        <w:ind w:left="5140"/>
        <w:rPr>
          <w:sz w:val="20"/>
          <w:szCs w:val="20"/>
        </w:rPr>
      </w:pPr>
      <w:r>
        <w:rPr>
          <w:rFonts w:eastAsia="Times New Roman"/>
        </w:rPr>
        <w:t>_____________________________________,</w:t>
      </w:r>
    </w:p>
    <w:p w:rsidR="00E253A5" w:rsidRDefault="00E253A5">
      <w:pPr>
        <w:spacing w:line="2" w:lineRule="exact"/>
        <w:rPr>
          <w:sz w:val="20"/>
          <w:szCs w:val="20"/>
        </w:rPr>
      </w:pPr>
    </w:p>
    <w:p w:rsidR="00E253A5" w:rsidRDefault="00971CE7">
      <w:pPr>
        <w:ind w:left="5140"/>
        <w:rPr>
          <w:sz w:val="20"/>
          <w:szCs w:val="20"/>
        </w:rPr>
      </w:pPr>
      <w:r>
        <w:rPr>
          <w:rFonts w:eastAsia="Times New Roman"/>
        </w:rPr>
        <w:t>проживающего по адресу:_______________</w:t>
      </w:r>
    </w:p>
    <w:p w:rsidR="00E253A5" w:rsidRDefault="00971CE7">
      <w:pPr>
        <w:ind w:left="5140"/>
        <w:rPr>
          <w:sz w:val="20"/>
          <w:szCs w:val="20"/>
        </w:rPr>
      </w:pPr>
      <w:r>
        <w:rPr>
          <w:rFonts w:eastAsia="Times New Roman"/>
        </w:rPr>
        <w:t>______________________________________</w:t>
      </w:r>
    </w:p>
    <w:p w:rsidR="00E253A5" w:rsidRDefault="00971CE7">
      <w:pPr>
        <w:ind w:left="5140"/>
        <w:rPr>
          <w:sz w:val="20"/>
          <w:szCs w:val="20"/>
        </w:rPr>
      </w:pPr>
      <w:r>
        <w:rPr>
          <w:rFonts w:eastAsia="Times New Roman"/>
        </w:rPr>
        <w:t>Место регистрации:_____________________</w:t>
      </w:r>
    </w:p>
    <w:p w:rsidR="00E253A5" w:rsidRDefault="00971CE7">
      <w:pPr>
        <w:ind w:left="5140"/>
        <w:rPr>
          <w:sz w:val="20"/>
          <w:szCs w:val="20"/>
        </w:rPr>
      </w:pPr>
      <w:r>
        <w:rPr>
          <w:rFonts w:eastAsia="Times New Roman"/>
        </w:rPr>
        <w:t>______________________________________</w:t>
      </w:r>
    </w:p>
    <w:p w:rsidR="00E253A5" w:rsidRDefault="00971CE7">
      <w:pPr>
        <w:spacing w:line="238" w:lineRule="auto"/>
        <w:ind w:left="5140"/>
        <w:rPr>
          <w:sz w:val="20"/>
          <w:szCs w:val="20"/>
        </w:rPr>
      </w:pPr>
      <w:r>
        <w:rPr>
          <w:rFonts w:eastAsia="Times New Roman"/>
        </w:rPr>
        <w:t>Контактный телефон____________________</w:t>
      </w:r>
    </w:p>
    <w:p w:rsidR="00E253A5" w:rsidRDefault="00E253A5">
      <w:pPr>
        <w:spacing w:line="254" w:lineRule="exact"/>
        <w:rPr>
          <w:sz w:val="20"/>
          <w:szCs w:val="20"/>
        </w:rPr>
      </w:pPr>
    </w:p>
    <w:p w:rsidR="00E253A5" w:rsidRDefault="00971CE7">
      <w:pPr>
        <w:ind w:right="-39"/>
        <w:jc w:val="center"/>
        <w:rPr>
          <w:sz w:val="20"/>
          <w:szCs w:val="20"/>
        </w:rPr>
      </w:pPr>
      <w:r>
        <w:rPr>
          <w:rFonts w:eastAsia="Times New Roman"/>
        </w:rPr>
        <w:t>Информирование</w:t>
      </w:r>
    </w:p>
    <w:p w:rsidR="00E253A5" w:rsidRDefault="00E253A5">
      <w:pPr>
        <w:spacing w:line="13" w:lineRule="exact"/>
        <w:rPr>
          <w:sz w:val="20"/>
          <w:szCs w:val="20"/>
        </w:rPr>
      </w:pPr>
    </w:p>
    <w:p w:rsidR="00E253A5" w:rsidRDefault="00971CE7">
      <w:pPr>
        <w:spacing w:line="250" w:lineRule="auto"/>
        <w:ind w:left="40" w:right="820" w:firstLine="708"/>
        <w:rPr>
          <w:sz w:val="20"/>
          <w:szCs w:val="20"/>
        </w:rPr>
      </w:pPr>
      <w:r>
        <w:rPr>
          <w:rFonts w:eastAsia="Times New Roman"/>
          <w:sz w:val="21"/>
          <w:szCs w:val="21"/>
        </w:rPr>
        <w:t>Я,__________________________________________________________________________, сообщаю о том, что мой ребенок______________________________________________________,</w:t>
      </w:r>
    </w:p>
    <w:p w:rsidR="00E253A5" w:rsidRDefault="00E253A5">
      <w:pPr>
        <w:spacing w:line="1" w:lineRule="exact"/>
        <w:rPr>
          <w:sz w:val="20"/>
          <w:szCs w:val="20"/>
        </w:rPr>
      </w:pPr>
    </w:p>
    <w:p w:rsidR="00E253A5" w:rsidRDefault="00971CE7">
      <w:pPr>
        <w:spacing w:line="236" w:lineRule="auto"/>
        <w:ind w:left="40"/>
        <w:rPr>
          <w:sz w:val="20"/>
          <w:szCs w:val="20"/>
        </w:rPr>
      </w:pPr>
      <w:r>
        <w:rPr>
          <w:rFonts w:eastAsia="Times New Roman"/>
        </w:rPr>
        <w:t>___________________ (дата рождения), обучающийся ______ класса, с ________________будет получать образование в форме семейного образования с дальнейшим прохождением промежуточной и (или) государственной итоговой аттестации в общеобразовательной организации.</w:t>
      </w:r>
    </w:p>
    <w:p w:rsidR="00E253A5" w:rsidRDefault="00E253A5">
      <w:pPr>
        <w:spacing w:line="15" w:lineRule="exact"/>
        <w:rPr>
          <w:sz w:val="20"/>
          <w:szCs w:val="20"/>
        </w:rPr>
      </w:pPr>
    </w:p>
    <w:p w:rsidR="00E253A5" w:rsidRDefault="00971CE7">
      <w:pPr>
        <w:numPr>
          <w:ilvl w:val="0"/>
          <w:numId w:val="13"/>
        </w:numPr>
        <w:tabs>
          <w:tab w:val="left" w:pos="964"/>
        </w:tabs>
        <w:spacing w:line="234" w:lineRule="auto"/>
        <w:ind w:left="40" w:firstLine="707"/>
        <w:rPr>
          <w:rFonts w:eastAsia="Times New Roman"/>
        </w:rPr>
      </w:pPr>
      <w:r>
        <w:rPr>
          <w:rFonts w:eastAsia="Times New Roman"/>
        </w:rPr>
        <w:t>предупрежден(а) о соблюдении статьи 58 Федерального закона РФ от 29.12.2012 г. № 273-ФЗ (с изменениями и дополнениями) «Об образовании в Российской Федерации».</w:t>
      </w:r>
    </w:p>
    <w:p w:rsidR="00E253A5" w:rsidRDefault="00E253A5">
      <w:pPr>
        <w:spacing w:line="13" w:lineRule="exact"/>
        <w:rPr>
          <w:rFonts w:eastAsia="Times New Roman"/>
        </w:rPr>
      </w:pPr>
    </w:p>
    <w:p w:rsidR="00E253A5" w:rsidRDefault="00971CE7">
      <w:pPr>
        <w:spacing w:line="235" w:lineRule="auto"/>
        <w:ind w:left="40" w:firstLine="708"/>
        <w:jc w:val="both"/>
        <w:rPr>
          <w:rFonts w:eastAsia="Times New Roman"/>
        </w:rPr>
      </w:pPr>
      <w:r>
        <w:rPr>
          <w:rFonts w:eastAsia="Times New Roman"/>
        </w:rPr>
        <w:t>Согласен (согласна) на обработку моих персональных данных и персональных данных ребенка в порядке, установленном статьей 9 Федерального закона от 27.07.2006г. №152-ФЗ «О персональных данных».</w:t>
      </w:r>
    </w:p>
    <w:p w:rsidR="00E253A5" w:rsidRDefault="00E253A5">
      <w:pPr>
        <w:spacing w:line="256" w:lineRule="exact"/>
        <w:rPr>
          <w:sz w:val="20"/>
          <w:szCs w:val="20"/>
        </w:rPr>
      </w:pPr>
    </w:p>
    <w:p w:rsidR="00E253A5" w:rsidRDefault="00971CE7">
      <w:pPr>
        <w:ind w:left="740"/>
        <w:rPr>
          <w:sz w:val="20"/>
          <w:szCs w:val="20"/>
        </w:rPr>
      </w:pPr>
      <w:r>
        <w:rPr>
          <w:rFonts w:eastAsia="Times New Roman"/>
        </w:rPr>
        <w:t>Мнение ребенка______________________________________________________________</w:t>
      </w:r>
    </w:p>
    <w:p w:rsidR="00E253A5" w:rsidRDefault="00E253A5">
      <w:pPr>
        <w:spacing w:line="253" w:lineRule="exact"/>
        <w:rPr>
          <w:sz w:val="20"/>
          <w:szCs w:val="20"/>
        </w:rPr>
      </w:pPr>
    </w:p>
    <w:p w:rsidR="00E253A5" w:rsidRDefault="00971CE7">
      <w:pPr>
        <w:ind w:left="6840"/>
        <w:rPr>
          <w:sz w:val="20"/>
          <w:szCs w:val="20"/>
        </w:rPr>
      </w:pPr>
      <w:r>
        <w:rPr>
          <w:rFonts w:eastAsia="Times New Roman"/>
        </w:rPr>
        <w:t>Дата __________________</w:t>
      </w:r>
    </w:p>
    <w:p w:rsidR="00E253A5" w:rsidRDefault="00971CE7">
      <w:pPr>
        <w:ind w:left="6840"/>
        <w:rPr>
          <w:sz w:val="20"/>
          <w:szCs w:val="20"/>
        </w:rPr>
      </w:pPr>
      <w:r>
        <w:rPr>
          <w:rFonts w:eastAsia="Times New Roman"/>
        </w:rPr>
        <w:t>Подпись________________</w:t>
      </w:r>
    </w:p>
    <w:p w:rsidR="00E253A5" w:rsidRDefault="00E253A5">
      <w:pPr>
        <w:spacing w:line="200" w:lineRule="exact"/>
        <w:rPr>
          <w:sz w:val="20"/>
          <w:szCs w:val="20"/>
        </w:rPr>
      </w:pPr>
    </w:p>
    <w:p w:rsidR="00E253A5" w:rsidRDefault="00E253A5">
      <w:pPr>
        <w:spacing w:line="307" w:lineRule="exact"/>
        <w:rPr>
          <w:sz w:val="20"/>
          <w:szCs w:val="20"/>
        </w:rPr>
      </w:pPr>
    </w:p>
    <w:p w:rsidR="00E253A5" w:rsidRDefault="00971CE7">
      <w:pPr>
        <w:ind w:left="40"/>
        <w:rPr>
          <w:sz w:val="20"/>
          <w:szCs w:val="20"/>
        </w:rPr>
      </w:pPr>
      <w:r>
        <w:rPr>
          <w:rFonts w:eastAsia="Times New Roman"/>
        </w:rPr>
        <w:t xml:space="preserve">Ф.И.О. и подпись должностного лица </w:t>
      </w:r>
      <w:r w:rsidR="00817367">
        <w:rPr>
          <w:rFonts w:eastAsia="Times New Roman"/>
        </w:rPr>
        <w:t xml:space="preserve">МКУ «Отдел образования» </w:t>
      </w:r>
      <w:r>
        <w:rPr>
          <w:rFonts w:eastAsia="Times New Roman"/>
        </w:rPr>
        <w:t>, принявшего информацию</w:t>
      </w:r>
    </w:p>
    <w:p w:rsidR="00E253A5" w:rsidRDefault="00971CE7">
      <w:pPr>
        <w:spacing w:line="20" w:lineRule="exact"/>
        <w:rPr>
          <w:sz w:val="20"/>
          <w:szCs w:val="20"/>
        </w:rPr>
      </w:pPr>
      <w:r>
        <w:rPr>
          <w:noProof/>
          <w:sz w:val="20"/>
          <w:szCs w:val="20"/>
        </w:rPr>
        <w:drawing>
          <wp:anchor distT="0" distB="0" distL="114300" distR="114300" simplePos="0" relativeHeight="251660288" behindDoc="1" locked="0" layoutInCell="0" allowOverlap="1">
            <wp:simplePos x="0" y="0"/>
            <wp:positionH relativeFrom="column">
              <wp:posOffset>6350</wp:posOffset>
            </wp:positionH>
            <wp:positionV relativeFrom="paragraph">
              <wp:posOffset>177800</wp:posOffset>
            </wp:positionV>
            <wp:extent cx="6337935" cy="1841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extLst>
                    </a:blip>
                    <a:srcRect/>
                    <a:stretch>
                      <a:fillRect/>
                    </a:stretch>
                  </pic:blipFill>
                  <pic:spPr bwMode="auto">
                    <a:xfrm>
                      <a:off x="0" y="0"/>
                      <a:ext cx="6337935" cy="18415"/>
                    </a:xfrm>
                    <a:prstGeom prst="rect">
                      <a:avLst/>
                    </a:prstGeom>
                    <a:noFill/>
                  </pic:spPr>
                </pic:pic>
              </a:graphicData>
            </a:graphic>
          </wp:anchor>
        </w:drawing>
      </w:r>
    </w:p>
    <w:p w:rsidR="00E253A5" w:rsidRDefault="00E253A5">
      <w:pPr>
        <w:sectPr w:rsidR="00E253A5">
          <w:pgSz w:w="11900" w:h="16838"/>
          <w:pgMar w:top="1112" w:right="566" w:bottom="1440" w:left="1380" w:header="0" w:footer="0" w:gutter="0"/>
          <w:cols w:space="720" w:equalWidth="0">
            <w:col w:w="9960"/>
          </w:cols>
        </w:sectPr>
      </w:pPr>
    </w:p>
    <w:p w:rsidR="00E253A5" w:rsidRDefault="00971CE7">
      <w:pPr>
        <w:ind w:left="8361"/>
        <w:rPr>
          <w:sz w:val="20"/>
          <w:szCs w:val="20"/>
        </w:rPr>
      </w:pPr>
      <w:r>
        <w:rPr>
          <w:rFonts w:eastAsia="Times New Roman"/>
          <w:sz w:val="21"/>
          <w:szCs w:val="21"/>
        </w:rPr>
        <w:lastRenderedPageBreak/>
        <w:t>Приложение №5</w:t>
      </w:r>
    </w:p>
    <w:p w:rsidR="00E253A5" w:rsidRDefault="00E253A5">
      <w:pPr>
        <w:spacing w:line="200" w:lineRule="exact"/>
        <w:rPr>
          <w:sz w:val="20"/>
          <w:szCs w:val="20"/>
        </w:rPr>
      </w:pPr>
    </w:p>
    <w:p w:rsidR="00E253A5" w:rsidRDefault="00E253A5">
      <w:pPr>
        <w:spacing w:line="308" w:lineRule="exact"/>
        <w:rPr>
          <w:sz w:val="20"/>
          <w:szCs w:val="20"/>
        </w:rPr>
      </w:pPr>
    </w:p>
    <w:p w:rsidR="00E253A5" w:rsidRDefault="00971CE7">
      <w:pPr>
        <w:ind w:left="4261"/>
        <w:rPr>
          <w:sz w:val="20"/>
          <w:szCs w:val="20"/>
        </w:rPr>
      </w:pPr>
      <w:r>
        <w:rPr>
          <w:rFonts w:eastAsia="Times New Roman"/>
        </w:rPr>
        <w:t>Руководителю МБОУ «</w:t>
      </w:r>
      <w:r w:rsidR="00817367">
        <w:rPr>
          <w:rFonts w:eastAsia="Times New Roman"/>
        </w:rPr>
        <w:t>Черемшанский лицей»</w:t>
      </w:r>
      <w:r>
        <w:rPr>
          <w:rFonts w:eastAsia="Times New Roman"/>
        </w:rPr>
        <w:t xml:space="preserve">» </w:t>
      </w:r>
      <w:r w:rsidR="00817367">
        <w:rPr>
          <w:rFonts w:eastAsia="Times New Roman"/>
        </w:rPr>
        <w:t>Ч</w:t>
      </w:r>
      <w:r>
        <w:rPr>
          <w:rFonts w:eastAsia="Times New Roman"/>
        </w:rPr>
        <w:t>МР РТ</w:t>
      </w:r>
    </w:p>
    <w:p w:rsidR="00E253A5" w:rsidRDefault="00817367">
      <w:pPr>
        <w:ind w:left="4261"/>
        <w:rPr>
          <w:sz w:val="20"/>
          <w:szCs w:val="20"/>
        </w:rPr>
      </w:pPr>
      <w:r>
        <w:rPr>
          <w:rFonts w:eastAsia="Times New Roman"/>
        </w:rPr>
        <w:t>Мугизову Марату Амировичу</w:t>
      </w:r>
    </w:p>
    <w:p w:rsidR="00E253A5" w:rsidRDefault="00971CE7">
      <w:pPr>
        <w:ind w:left="4261"/>
        <w:rPr>
          <w:sz w:val="20"/>
          <w:szCs w:val="20"/>
        </w:rPr>
      </w:pPr>
      <w:r>
        <w:rPr>
          <w:rFonts w:eastAsia="Times New Roman"/>
        </w:rPr>
        <w:t>от_____________________________________________</w:t>
      </w:r>
    </w:p>
    <w:p w:rsidR="00E253A5" w:rsidRDefault="00971CE7">
      <w:pPr>
        <w:ind w:left="4981"/>
        <w:rPr>
          <w:sz w:val="20"/>
          <w:szCs w:val="20"/>
        </w:rPr>
      </w:pPr>
      <w:r>
        <w:rPr>
          <w:rFonts w:eastAsia="Times New Roman"/>
        </w:rPr>
        <w:t>Фамилия Имя Отчество родителя (законного</w:t>
      </w:r>
    </w:p>
    <w:p w:rsidR="00E253A5" w:rsidRDefault="00971CE7">
      <w:pPr>
        <w:spacing w:line="238" w:lineRule="auto"/>
        <w:ind w:left="4241"/>
        <w:rPr>
          <w:sz w:val="20"/>
          <w:szCs w:val="20"/>
        </w:rPr>
      </w:pPr>
      <w:r>
        <w:rPr>
          <w:rFonts w:eastAsia="Times New Roman"/>
        </w:rPr>
        <w:t>представителя)</w:t>
      </w:r>
    </w:p>
    <w:p w:rsidR="00E253A5" w:rsidRDefault="00E253A5">
      <w:pPr>
        <w:spacing w:line="2" w:lineRule="exact"/>
        <w:rPr>
          <w:sz w:val="20"/>
          <w:szCs w:val="20"/>
        </w:rPr>
      </w:pPr>
    </w:p>
    <w:p w:rsidR="00E253A5" w:rsidRDefault="00971CE7">
      <w:pPr>
        <w:ind w:left="4261"/>
        <w:rPr>
          <w:sz w:val="20"/>
          <w:szCs w:val="20"/>
        </w:rPr>
      </w:pPr>
      <w:r>
        <w:rPr>
          <w:rFonts w:eastAsia="Times New Roman"/>
        </w:rPr>
        <w:t>______________________________________________</w:t>
      </w:r>
    </w:p>
    <w:p w:rsidR="00E253A5" w:rsidRDefault="00E253A5">
      <w:pPr>
        <w:spacing w:line="11" w:lineRule="exact"/>
        <w:rPr>
          <w:sz w:val="20"/>
          <w:szCs w:val="20"/>
        </w:rPr>
      </w:pPr>
    </w:p>
    <w:p w:rsidR="00E253A5" w:rsidRDefault="00971CE7">
      <w:pPr>
        <w:spacing w:line="235" w:lineRule="auto"/>
        <w:ind w:left="4281" w:right="80" w:firstLine="58"/>
        <w:rPr>
          <w:sz w:val="20"/>
          <w:szCs w:val="20"/>
        </w:rPr>
      </w:pPr>
      <w:r>
        <w:rPr>
          <w:rFonts w:eastAsia="Times New Roman"/>
        </w:rPr>
        <w:t>сведения о документе, подтверждающем статус законного представителя</w:t>
      </w:r>
    </w:p>
    <w:p w:rsidR="00E253A5" w:rsidRDefault="00E253A5">
      <w:pPr>
        <w:spacing w:line="11" w:lineRule="exact"/>
        <w:rPr>
          <w:sz w:val="20"/>
          <w:szCs w:val="20"/>
        </w:rPr>
      </w:pPr>
    </w:p>
    <w:p w:rsidR="00E253A5" w:rsidRDefault="00971CE7">
      <w:pPr>
        <w:spacing w:line="251" w:lineRule="auto"/>
        <w:ind w:left="4261" w:right="500" w:firstLine="984"/>
        <w:rPr>
          <w:sz w:val="20"/>
          <w:szCs w:val="20"/>
        </w:rPr>
      </w:pPr>
      <w:r>
        <w:rPr>
          <w:rFonts w:eastAsia="Times New Roman"/>
          <w:sz w:val="21"/>
          <w:szCs w:val="21"/>
        </w:rPr>
        <w:t>(серия, номер, дата выдачи, кем выдан) ______________________________________________ проживающего по адресу: ________________________ _______________________________________________ Телефон _______________________________________</w:t>
      </w:r>
    </w:p>
    <w:p w:rsidR="00E253A5" w:rsidRDefault="00E253A5">
      <w:pPr>
        <w:spacing w:line="243" w:lineRule="exact"/>
        <w:rPr>
          <w:sz w:val="20"/>
          <w:szCs w:val="20"/>
        </w:rPr>
      </w:pPr>
    </w:p>
    <w:p w:rsidR="00E253A5" w:rsidRDefault="00971CE7">
      <w:pPr>
        <w:jc w:val="center"/>
        <w:rPr>
          <w:sz w:val="20"/>
          <w:szCs w:val="20"/>
        </w:rPr>
      </w:pPr>
      <w:r>
        <w:rPr>
          <w:rFonts w:eastAsia="Times New Roman"/>
        </w:rPr>
        <w:t>Заявление</w:t>
      </w:r>
    </w:p>
    <w:p w:rsidR="00E253A5" w:rsidRDefault="00E253A5">
      <w:pPr>
        <w:spacing w:line="254" w:lineRule="exact"/>
        <w:rPr>
          <w:sz w:val="20"/>
          <w:szCs w:val="20"/>
        </w:rPr>
      </w:pPr>
    </w:p>
    <w:p w:rsidR="00E253A5" w:rsidRDefault="00971CE7">
      <w:pPr>
        <w:tabs>
          <w:tab w:val="left" w:pos="2361"/>
          <w:tab w:val="left" w:pos="4321"/>
          <w:tab w:val="left" w:pos="5821"/>
          <w:tab w:val="left" w:pos="7761"/>
          <w:tab w:val="left" w:pos="9261"/>
        </w:tabs>
        <w:ind w:left="701"/>
        <w:rPr>
          <w:sz w:val="20"/>
          <w:szCs w:val="20"/>
        </w:rPr>
      </w:pPr>
      <w:r>
        <w:rPr>
          <w:rFonts w:eastAsia="Times New Roman"/>
        </w:rPr>
        <w:t>Прошу</w:t>
      </w:r>
      <w:r>
        <w:rPr>
          <w:sz w:val="20"/>
          <w:szCs w:val="20"/>
        </w:rPr>
        <w:tab/>
      </w:r>
      <w:r>
        <w:rPr>
          <w:rFonts w:eastAsia="Times New Roman"/>
        </w:rPr>
        <w:t>зачислить</w:t>
      </w:r>
      <w:r>
        <w:rPr>
          <w:sz w:val="20"/>
          <w:szCs w:val="20"/>
        </w:rPr>
        <w:tab/>
      </w:r>
      <w:r>
        <w:rPr>
          <w:rFonts w:eastAsia="Times New Roman"/>
        </w:rPr>
        <w:t>меня</w:t>
      </w:r>
      <w:r>
        <w:rPr>
          <w:sz w:val="20"/>
          <w:szCs w:val="20"/>
        </w:rPr>
        <w:tab/>
      </w:r>
      <w:r>
        <w:rPr>
          <w:rFonts w:eastAsia="Times New Roman"/>
        </w:rPr>
        <w:t>(моего(ю)</w:t>
      </w:r>
      <w:r>
        <w:rPr>
          <w:sz w:val="20"/>
          <w:szCs w:val="20"/>
        </w:rPr>
        <w:tab/>
      </w:r>
      <w:r>
        <w:rPr>
          <w:rFonts w:eastAsia="Times New Roman"/>
        </w:rPr>
        <w:t>сына</w:t>
      </w:r>
      <w:r>
        <w:rPr>
          <w:sz w:val="20"/>
          <w:szCs w:val="20"/>
        </w:rPr>
        <w:tab/>
      </w:r>
      <w:r>
        <w:rPr>
          <w:rFonts w:eastAsia="Times New Roman"/>
          <w:sz w:val="21"/>
          <w:szCs w:val="21"/>
        </w:rPr>
        <w:t>(дочь))</w:t>
      </w:r>
    </w:p>
    <w:p w:rsidR="00E253A5" w:rsidRDefault="00E253A5">
      <w:pPr>
        <w:spacing w:line="1" w:lineRule="exact"/>
        <w:rPr>
          <w:sz w:val="20"/>
          <w:szCs w:val="20"/>
        </w:rPr>
      </w:pPr>
    </w:p>
    <w:p w:rsidR="00E253A5" w:rsidRDefault="00971CE7">
      <w:pPr>
        <w:ind w:left="1"/>
        <w:rPr>
          <w:sz w:val="20"/>
          <w:szCs w:val="20"/>
        </w:rPr>
      </w:pPr>
      <w:r>
        <w:rPr>
          <w:rFonts w:eastAsia="Times New Roman"/>
        </w:rPr>
        <w:t>____________________________________________________________________________</w:t>
      </w:r>
      <w:r w:rsidR="00817367">
        <w:rPr>
          <w:rFonts w:eastAsia="Times New Roman"/>
        </w:rPr>
        <w:t>_______</w:t>
      </w:r>
      <w:r>
        <w:rPr>
          <w:rFonts w:eastAsia="Times New Roman"/>
        </w:rPr>
        <w:t>______</w:t>
      </w:r>
    </w:p>
    <w:p w:rsidR="00E253A5" w:rsidRDefault="00971CE7">
      <w:pPr>
        <w:ind w:left="4101"/>
        <w:rPr>
          <w:sz w:val="20"/>
          <w:szCs w:val="20"/>
        </w:rPr>
      </w:pPr>
      <w:r>
        <w:rPr>
          <w:rFonts w:eastAsia="Times New Roman"/>
        </w:rPr>
        <w:t>(ФИО полностью)</w:t>
      </w:r>
    </w:p>
    <w:p w:rsidR="00E253A5" w:rsidRDefault="00971CE7">
      <w:pPr>
        <w:spacing w:line="238" w:lineRule="auto"/>
        <w:ind w:left="1"/>
        <w:rPr>
          <w:sz w:val="20"/>
          <w:szCs w:val="20"/>
        </w:rPr>
      </w:pPr>
      <w:r>
        <w:rPr>
          <w:rFonts w:eastAsia="Times New Roman"/>
        </w:rPr>
        <w:t>для прохождения промежуточной и (или) государственной итоговой аттестации за курс</w:t>
      </w:r>
    </w:p>
    <w:p w:rsidR="00E253A5" w:rsidRDefault="00E253A5">
      <w:pPr>
        <w:spacing w:line="2" w:lineRule="exact"/>
        <w:rPr>
          <w:sz w:val="20"/>
          <w:szCs w:val="20"/>
        </w:rPr>
      </w:pPr>
    </w:p>
    <w:p w:rsidR="00E253A5" w:rsidRDefault="00971CE7">
      <w:pPr>
        <w:ind w:left="1"/>
        <w:rPr>
          <w:sz w:val="20"/>
          <w:szCs w:val="20"/>
        </w:rPr>
      </w:pPr>
      <w:r>
        <w:rPr>
          <w:rFonts w:eastAsia="Times New Roman"/>
        </w:rPr>
        <w:t>_______</w:t>
      </w:r>
      <w:r w:rsidR="00817367">
        <w:rPr>
          <w:rFonts w:eastAsia="Times New Roman"/>
        </w:rPr>
        <w:t>_____</w:t>
      </w:r>
      <w:r>
        <w:rPr>
          <w:rFonts w:eastAsia="Times New Roman"/>
        </w:rPr>
        <w:t xml:space="preserve">___ класса (по предмету (ам) </w:t>
      </w:r>
      <w:r w:rsidR="00817367">
        <w:rPr>
          <w:rFonts w:eastAsia="Times New Roman"/>
        </w:rPr>
        <w:t>_</w:t>
      </w:r>
      <w:r>
        <w:rPr>
          <w:rFonts w:eastAsia="Times New Roman"/>
        </w:rPr>
        <w:t>______________</w:t>
      </w:r>
      <w:r w:rsidR="00817367">
        <w:rPr>
          <w:rFonts w:eastAsia="Times New Roman"/>
        </w:rPr>
        <w:t>______________________________________________</w:t>
      </w:r>
      <w:r>
        <w:rPr>
          <w:rFonts w:eastAsia="Times New Roman"/>
        </w:rPr>
        <w:t>____________________________)</w:t>
      </w:r>
    </w:p>
    <w:p w:rsidR="00E253A5" w:rsidRDefault="00E253A5">
      <w:pPr>
        <w:spacing w:line="11" w:lineRule="exact"/>
        <w:rPr>
          <w:sz w:val="20"/>
          <w:szCs w:val="20"/>
        </w:rPr>
      </w:pPr>
    </w:p>
    <w:p w:rsidR="00E253A5" w:rsidRDefault="00971CE7">
      <w:pPr>
        <w:numPr>
          <w:ilvl w:val="0"/>
          <w:numId w:val="14"/>
        </w:numPr>
        <w:tabs>
          <w:tab w:val="left" w:pos="176"/>
        </w:tabs>
        <w:spacing w:line="235" w:lineRule="auto"/>
        <w:ind w:left="1" w:hanging="1"/>
        <w:rPr>
          <w:rFonts w:eastAsia="Times New Roman"/>
        </w:rPr>
      </w:pPr>
      <w:r>
        <w:rPr>
          <w:rFonts w:eastAsia="Times New Roman"/>
        </w:rPr>
        <w:t>___________________ по ____________________ 20 ___/20 ___ учебного года на время прохождения промежуточной и (или) государственной итоговой аттестации.</w:t>
      </w:r>
    </w:p>
    <w:p w:rsidR="00E253A5" w:rsidRDefault="00971CE7">
      <w:pPr>
        <w:numPr>
          <w:ilvl w:val="1"/>
          <w:numId w:val="14"/>
        </w:numPr>
        <w:tabs>
          <w:tab w:val="left" w:pos="901"/>
        </w:tabs>
        <w:ind w:left="901" w:hanging="193"/>
        <w:rPr>
          <w:rFonts w:eastAsia="Times New Roman"/>
        </w:rPr>
      </w:pPr>
      <w:r>
        <w:rPr>
          <w:rFonts w:eastAsia="Times New Roman"/>
        </w:rPr>
        <w:t>лицензией на осуществление образовательной деятельности, свидетельством</w:t>
      </w:r>
    </w:p>
    <w:p w:rsidR="00E253A5" w:rsidRDefault="00E253A5">
      <w:pPr>
        <w:spacing w:line="12" w:lineRule="exact"/>
        <w:rPr>
          <w:sz w:val="20"/>
          <w:szCs w:val="20"/>
        </w:rPr>
      </w:pPr>
    </w:p>
    <w:p w:rsidR="00E253A5" w:rsidRDefault="00971CE7">
      <w:pPr>
        <w:numPr>
          <w:ilvl w:val="0"/>
          <w:numId w:val="15"/>
        </w:numPr>
        <w:tabs>
          <w:tab w:val="left" w:pos="181"/>
        </w:tabs>
        <w:spacing w:line="235" w:lineRule="auto"/>
        <w:ind w:left="1" w:hanging="1"/>
        <w:jc w:val="both"/>
        <w:rPr>
          <w:rFonts w:eastAsia="Times New Roman"/>
        </w:rPr>
      </w:pPr>
      <w:r>
        <w:rPr>
          <w:rFonts w:eastAsia="Times New Roman"/>
        </w:rPr>
        <w:t xml:space="preserve">государственной аккредитации, Уставом, </w:t>
      </w:r>
      <w:r w:rsidR="0013717B">
        <w:rPr>
          <w:rFonts w:eastAsia="Times New Roman"/>
        </w:rPr>
        <w:t xml:space="preserve">основными </w:t>
      </w:r>
      <w:r>
        <w:rPr>
          <w:rFonts w:eastAsia="Times New Roman"/>
        </w:rPr>
        <w:t>образовательн</w:t>
      </w:r>
      <w:r w:rsidR="0013717B">
        <w:rPr>
          <w:rFonts w:eastAsia="Times New Roman"/>
        </w:rPr>
        <w:t>ыми</w:t>
      </w:r>
      <w:r>
        <w:rPr>
          <w:rFonts w:eastAsia="Times New Roman"/>
        </w:rPr>
        <w:t xml:space="preserve"> программ</w:t>
      </w:r>
      <w:r w:rsidR="0013717B">
        <w:rPr>
          <w:rFonts w:eastAsia="Times New Roman"/>
        </w:rPr>
        <w:t>ами</w:t>
      </w:r>
      <w:r>
        <w:rPr>
          <w:rFonts w:eastAsia="Times New Roman"/>
        </w:rPr>
        <w:t xml:space="preserve"> МБОУ «</w:t>
      </w:r>
      <w:r w:rsidR="0013717B">
        <w:rPr>
          <w:rFonts w:eastAsia="Times New Roman"/>
        </w:rPr>
        <w:t>Черемшанский лицей</w:t>
      </w:r>
      <w:r>
        <w:rPr>
          <w:rFonts w:eastAsia="Times New Roman"/>
        </w:rPr>
        <w:t xml:space="preserve">» </w:t>
      </w:r>
      <w:r w:rsidR="0013717B">
        <w:rPr>
          <w:rFonts w:eastAsia="Times New Roman"/>
        </w:rPr>
        <w:t>Черемшанского муниципального района Республики Татарстан</w:t>
      </w:r>
      <w:r>
        <w:rPr>
          <w:rFonts w:eastAsia="Times New Roman"/>
        </w:rPr>
        <w:t>, Порядком проведения промежуточной аттестации, Положением о порядке и формах проведения государственной итоговой аттестации ознакомлен(а).</w:t>
      </w:r>
    </w:p>
    <w:p w:rsidR="00E253A5" w:rsidRDefault="00E253A5">
      <w:pPr>
        <w:spacing w:line="256" w:lineRule="exact"/>
        <w:rPr>
          <w:sz w:val="20"/>
          <w:szCs w:val="20"/>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E253A5" w:rsidRDefault="00971CE7">
      <w:pPr>
        <w:tabs>
          <w:tab w:val="left" w:pos="5981"/>
        </w:tabs>
        <w:ind w:left="1"/>
        <w:rPr>
          <w:rFonts w:eastAsia="Times New Roman"/>
        </w:rPr>
      </w:pPr>
      <w:r>
        <w:rPr>
          <w:rFonts w:eastAsia="Times New Roman"/>
        </w:rPr>
        <w:t>Дата ____________</w:t>
      </w:r>
      <w:r>
        <w:rPr>
          <w:sz w:val="20"/>
          <w:szCs w:val="20"/>
        </w:rPr>
        <w:tab/>
      </w:r>
      <w:r>
        <w:rPr>
          <w:rFonts w:eastAsia="Times New Roman"/>
        </w:rPr>
        <w:t>Подпись</w:t>
      </w: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rFonts w:eastAsia="Times New Roman"/>
        </w:rPr>
      </w:pPr>
    </w:p>
    <w:p w:rsidR="00874A7E" w:rsidRDefault="00874A7E">
      <w:pPr>
        <w:tabs>
          <w:tab w:val="left" w:pos="5981"/>
        </w:tabs>
        <w:ind w:left="1"/>
        <w:rPr>
          <w:sz w:val="20"/>
          <w:szCs w:val="20"/>
        </w:rPr>
      </w:pPr>
    </w:p>
    <w:p w:rsidR="00E253A5" w:rsidRDefault="00E253A5">
      <w:pPr>
        <w:spacing w:line="265" w:lineRule="exact"/>
        <w:rPr>
          <w:sz w:val="20"/>
          <w:szCs w:val="20"/>
        </w:rPr>
      </w:pPr>
    </w:p>
    <w:p w:rsidR="00E253A5" w:rsidRDefault="00971CE7">
      <w:pPr>
        <w:ind w:left="8361"/>
        <w:rPr>
          <w:sz w:val="20"/>
          <w:szCs w:val="20"/>
        </w:rPr>
      </w:pPr>
      <w:r>
        <w:rPr>
          <w:rFonts w:eastAsia="Times New Roman"/>
          <w:sz w:val="21"/>
          <w:szCs w:val="21"/>
        </w:rPr>
        <w:lastRenderedPageBreak/>
        <w:t>Приложение №6</w:t>
      </w:r>
    </w:p>
    <w:p w:rsidR="00E253A5" w:rsidRDefault="00E253A5">
      <w:pPr>
        <w:spacing w:line="253" w:lineRule="exact"/>
        <w:rPr>
          <w:sz w:val="20"/>
          <w:szCs w:val="20"/>
        </w:rPr>
      </w:pPr>
    </w:p>
    <w:p w:rsidR="00E253A5" w:rsidRDefault="00971CE7">
      <w:pPr>
        <w:jc w:val="center"/>
        <w:rPr>
          <w:sz w:val="20"/>
          <w:szCs w:val="20"/>
        </w:rPr>
      </w:pPr>
      <w:r>
        <w:rPr>
          <w:rFonts w:eastAsia="Times New Roman"/>
        </w:rPr>
        <w:t>СПРАВКА</w:t>
      </w:r>
    </w:p>
    <w:p w:rsidR="00E253A5" w:rsidRDefault="00E253A5">
      <w:pPr>
        <w:spacing w:line="11" w:lineRule="exact"/>
        <w:rPr>
          <w:sz w:val="20"/>
          <w:szCs w:val="20"/>
        </w:rPr>
      </w:pPr>
    </w:p>
    <w:p w:rsidR="00E253A5" w:rsidRDefault="00971CE7">
      <w:pPr>
        <w:spacing w:line="251" w:lineRule="auto"/>
        <w:jc w:val="center"/>
        <w:rPr>
          <w:sz w:val="20"/>
          <w:szCs w:val="20"/>
        </w:rPr>
      </w:pPr>
      <w:r>
        <w:rPr>
          <w:rFonts w:eastAsia="Times New Roman"/>
          <w:sz w:val="21"/>
          <w:szCs w:val="21"/>
        </w:rPr>
        <w:t>o прохождении промежуточной аттестации в муниципальном бюджетном общеобразовательном учреждении "</w:t>
      </w:r>
      <w:r w:rsidR="0013717B">
        <w:rPr>
          <w:rFonts w:eastAsia="Times New Roman"/>
          <w:sz w:val="21"/>
          <w:szCs w:val="21"/>
        </w:rPr>
        <w:t>Черемшанский лицей</w:t>
      </w:r>
      <w:r>
        <w:rPr>
          <w:rFonts w:eastAsia="Times New Roman"/>
          <w:sz w:val="21"/>
          <w:szCs w:val="21"/>
        </w:rPr>
        <w:t xml:space="preserve">" </w:t>
      </w:r>
      <w:r w:rsidR="0013717B">
        <w:rPr>
          <w:rFonts w:eastAsia="Times New Roman"/>
          <w:sz w:val="21"/>
          <w:szCs w:val="21"/>
        </w:rPr>
        <w:t>Черемшанского</w:t>
      </w:r>
      <w:r>
        <w:rPr>
          <w:rFonts w:eastAsia="Times New Roman"/>
          <w:sz w:val="21"/>
          <w:szCs w:val="21"/>
        </w:rPr>
        <w:t xml:space="preserve"> муниципального района Республики Татарстан.</w:t>
      </w:r>
    </w:p>
    <w:p w:rsidR="00E253A5" w:rsidRDefault="00E253A5">
      <w:pPr>
        <w:spacing w:line="255" w:lineRule="exact"/>
        <w:rPr>
          <w:sz w:val="20"/>
          <w:szCs w:val="20"/>
        </w:rPr>
      </w:pPr>
    </w:p>
    <w:p w:rsidR="00E253A5" w:rsidRDefault="00971CE7">
      <w:pPr>
        <w:spacing w:line="237" w:lineRule="auto"/>
        <w:ind w:left="1" w:firstLine="708"/>
        <w:jc w:val="both"/>
        <w:rPr>
          <w:sz w:val="20"/>
          <w:szCs w:val="20"/>
        </w:rPr>
      </w:pPr>
      <w:r>
        <w:rPr>
          <w:rFonts w:eastAsia="Times New Roman"/>
        </w:rPr>
        <w:t xml:space="preserve">Настоящая справка дана ФИО в том, что он(а) в период с </w:t>
      </w:r>
      <w:r w:rsidR="0013717B">
        <w:rPr>
          <w:rFonts w:eastAsia="Times New Roman"/>
        </w:rPr>
        <w:t>________</w:t>
      </w:r>
      <w:r>
        <w:rPr>
          <w:rFonts w:eastAsia="Times New Roman"/>
        </w:rPr>
        <w:t xml:space="preserve"> по </w:t>
      </w:r>
      <w:r w:rsidR="0013717B">
        <w:rPr>
          <w:rFonts w:eastAsia="Times New Roman"/>
        </w:rPr>
        <w:t>________</w:t>
      </w:r>
      <w:r>
        <w:rPr>
          <w:rFonts w:eastAsia="Times New Roman"/>
        </w:rPr>
        <w:t xml:space="preserve"> 20</w:t>
      </w:r>
      <w:r w:rsidR="0013717B">
        <w:rPr>
          <w:rFonts w:eastAsia="Times New Roman"/>
        </w:rPr>
        <w:t>___</w:t>
      </w:r>
      <w:r>
        <w:rPr>
          <w:rFonts w:eastAsia="Times New Roman"/>
        </w:rPr>
        <w:t>г. проходил(а) промежуточную аттестацию в муниципальном бюджетном общеобразовательном учреждении "</w:t>
      </w:r>
      <w:r w:rsidR="0013717B">
        <w:rPr>
          <w:rFonts w:eastAsia="Times New Roman"/>
        </w:rPr>
        <w:t>Черемшанский лицей</w:t>
      </w:r>
      <w:r>
        <w:rPr>
          <w:rFonts w:eastAsia="Times New Roman"/>
        </w:rPr>
        <w:t xml:space="preserve">" </w:t>
      </w:r>
      <w:r w:rsidR="0013717B">
        <w:rPr>
          <w:rFonts w:eastAsia="Times New Roman"/>
        </w:rPr>
        <w:t xml:space="preserve">Черемшанского </w:t>
      </w:r>
      <w:r>
        <w:rPr>
          <w:rFonts w:eastAsia="Times New Roman"/>
        </w:rPr>
        <w:t xml:space="preserve"> муниципального района Республики Татарстан.</w:t>
      </w:r>
    </w:p>
    <w:p w:rsidR="00E253A5" w:rsidRDefault="00E253A5">
      <w:pPr>
        <w:spacing w:line="1" w:lineRule="exact"/>
        <w:rPr>
          <w:sz w:val="20"/>
          <w:szCs w:val="20"/>
        </w:rPr>
      </w:pPr>
    </w:p>
    <w:tbl>
      <w:tblPr>
        <w:tblW w:w="0" w:type="auto"/>
        <w:tblInd w:w="111" w:type="dxa"/>
        <w:tblLayout w:type="fixed"/>
        <w:tblCellMar>
          <w:left w:w="0" w:type="dxa"/>
          <w:right w:w="0" w:type="dxa"/>
        </w:tblCellMar>
        <w:tblLook w:val="04A0"/>
      </w:tblPr>
      <w:tblGrid>
        <w:gridCol w:w="800"/>
        <w:gridCol w:w="2800"/>
        <w:gridCol w:w="3260"/>
        <w:gridCol w:w="2900"/>
        <w:gridCol w:w="30"/>
      </w:tblGrid>
      <w:tr w:rsidR="00E253A5">
        <w:trPr>
          <w:trHeight w:val="261"/>
        </w:trPr>
        <w:tc>
          <w:tcPr>
            <w:tcW w:w="800" w:type="dxa"/>
            <w:tcBorders>
              <w:top w:val="single" w:sz="8" w:space="0" w:color="auto"/>
              <w:left w:val="single" w:sz="8" w:space="0" w:color="auto"/>
              <w:right w:val="single" w:sz="8" w:space="0" w:color="auto"/>
            </w:tcBorders>
            <w:vAlign w:val="bottom"/>
          </w:tcPr>
          <w:p w:rsidR="00E253A5" w:rsidRDefault="00E253A5"/>
        </w:tc>
        <w:tc>
          <w:tcPr>
            <w:tcW w:w="2800" w:type="dxa"/>
            <w:vMerge w:val="restart"/>
            <w:tcBorders>
              <w:top w:val="single" w:sz="8" w:space="0" w:color="auto"/>
              <w:right w:val="single" w:sz="8" w:space="0" w:color="auto"/>
            </w:tcBorders>
            <w:vAlign w:val="bottom"/>
          </w:tcPr>
          <w:p w:rsidR="00E253A5" w:rsidRDefault="00971CE7">
            <w:pPr>
              <w:ind w:left="30"/>
              <w:jc w:val="center"/>
              <w:rPr>
                <w:sz w:val="20"/>
                <w:szCs w:val="20"/>
              </w:rPr>
            </w:pPr>
            <w:r>
              <w:rPr>
                <w:rFonts w:eastAsia="Times New Roman"/>
                <w:w w:val="99"/>
              </w:rPr>
              <w:t>Название учебного</w:t>
            </w:r>
          </w:p>
        </w:tc>
        <w:tc>
          <w:tcPr>
            <w:tcW w:w="3260" w:type="dxa"/>
            <w:tcBorders>
              <w:top w:val="single" w:sz="8" w:space="0" w:color="auto"/>
              <w:right w:val="single" w:sz="8" w:space="0" w:color="auto"/>
            </w:tcBorders>
            <w:vAlign w:val="bottom"/>
          </w:tcPr>
          <w:p w:rsidR="00E253A5" w:rsidRDefault="00971CE7">
            <w:pPr>
              <w:jc w:val="center"/>
              <w:rPr>
                <w:sz w:val="20"/>
                <w:szCs w:val="20"/>
              </w:rPr>
            </w:pPr>
            <w:r>
              <w:rPr>
                <w:rFonts w:eastAsia="Times New Roman"/>
              </w:rPr>
              <w:t>За какой период, класс</w:t>
            </w:r>
          </w:p>
        </w:tc>
        <w:tc>
          <w:tcPr>
            <w:tcW w:w="2900" w:type="dxa"/>
            <w:tcBorders>
              <w:top w:val="single" w:sz="8" w:space="0" w:color="auto"/>
              <w:right w:val="single" w:sz="8" w:space="0" w:color="auto"/>
            </w:tcBorders>
            <w:vAlign w:val="bottom"/>
          </w:tcPr>
          <w:p w:rsidR="00E253A5" w:rsidRDefault="00E253A5"/>
        </w:tc>
        <w:tc>
          <w:tcPr>
            <w:tcW w:w="0" w:type="dxa"/>
            <w:vAlign w:val="bottom"/>
          </w:tcPr>
          <w:p w:rsidR="00E253A5" w:rsidRDefault="00E253A5">
            <w:pPr>
              <w:rPr>
                <w:sz w:val="1"/>
                <w:szCs w:val="1"/>
              </w:rPr>
            </w:pPr>
          </w:p>
        </w:tc>
      </w:tr>
      <w:tr w:rsidR="00E253A5">
        <w:trPr>
          <w:trHeight w:val="127"/>
        </w:trPr>
        <w:tc>
          <w:tcPr>
            <w:tcW w:w="800" w:type="dxa"/>
            <w:vMerge w:val="restart"/>
            <w:tcBorders>
              <w:left w:val="single" w:sz="8" w:space="0" w:color="auto"/>
              <w:right w:val="single" w:sz="8" w:space="0" w:color="auto"/>
            </w:tcBorders>
            <w:vAlign w:val="bottom"/>
          </w:tcPr>
          <w:p w:rsidR="00E253A5" w:rsidRDefault="00971CE7">
            <w:pPr>
              <w:jc w:val="center"/>
              <w:rPr>
                <w:sz w:val="20"/>
                <w:szCs w:val="20"/>
              </w:rPr>
            </w:pPr>
            <w:r>
              <w:rPr>
                <w:rFonts w:eastAsia="Times New Roman"/>
                <w:w w:val="98"/>
              </w:rPr>
              <w:t>№п/п</w:t>
            </w:r>
          </w:p>
        </w:tc>
        <w:tc>
          <w:tcPr>
            <w:tcW w:w="2800" w:type="dxa"/>
            <w:vMerge/>
            <w:tcBorders>
              <w:right w:val="single" w:sz="8" w:space="0" w:color="auto"/>
            </w:tcBorders>
            <w:vAlign w:val="bottom"/>
          </w:tcPr>
          <w:p w:rsidR="00E253A5" w:rsidRDefault="00E253A5">
            <w:pPr>
              <w:rPr>
                <w:sz w:val="11"/>
                <w:szCs w:val="11"/>
              </w:rPr>
            </w:pPr>
          </w:p>
        </w:tc>
        <w:tc>
          <w:tcPr>
            <w:tcW w:w="3260" w:type="dxa"/>
            <w:vMerge w:val="restart"/>
            <w:tcBorders>
              <w:right w:val="single" w:sz="8" w:space="0" w:color="auto"/>
            </w:tcBorders>
            <w:vAlign w:val="bottom"/>
          </w:tcPr>
          <w:p w:rsidR="00E253A5" w:rsidRDefault="00971CE7">
            <w:pPr>
              <w:jc w:val="center"/>
              <w:rPr>
                <w:sz w:val="20"/>
                <w:szCs w:val="20"/>
              </w:rPr>
            </w:pPr>
            <w:r>
              <w:rPr>
                <w:rFonts w:eastAsia="Times New Roman"/>
              </w:rPr>
              <w:t>пройдена промежуточная</w:t>
            </w:r>
          </w:p>
        </w:tc>
        <w:tc>
          <w:tcPr>
            <w:tcW w:w="2900" w:type="dxa"/>
            <w:vMerge w:val="restart"/>
            <w:tcBorders>
              <w:right w:val="single" w:sz="8" w:space="0" w:color="auto"/>
            </w:tcBorders>
            <w:vAlign w:val="bottom"/>
          </w:tcPr>
          <w:p w:rsidR="00E253A5" w:rsidRDefault="00971CE7">
            <w:pPr>
              <w:jc w:val="center"/>
              <w:rPr>
                <w:sz w:val="20"/>
                <w:szCs w:val="20"/>
              </w:rPr>
            </w:pPr>
            <w:r>
              <w:rPr>
                <w:rFonts w:eastAsia="Times New Roman"/>
              </w:rPr>
              <w:t>Оценка</w:t>
            </w:r>
          </w:p>
        </w:tc>
        <w:tc>
          <w:tcPr>
            <w:tcW w:w="0" w:type="dxa"/>
            <w:vAlign w:val="bottom"/>
          </w:tcPr>
          <w:p w:rsidR="00E253A5" w:rsidRDefault="00E253A5">
            <w:pPr>
              <w:rPr>
                <w:sz w:val="1"/>
                <w:szCs w:val="1"/>
              </w:rPr>
            </w:pPr>
          </w:p>
        </w:tc>
      </w:tr>
      <w:tr w:rsidR="00E253A5">
        <w:trPr>
          <w:trHeight w:val="125"/>
        </w:trPr>
        <w:tc>
          <w:tcPr>
            <w:tcW w:w="800" w:type="dxa"/>
            <w:vMerge/>
            <w:tcBorders>
              <w:left w:val="single" w:sz="8" w:space="0" w:color="auto"/>
              <w:right w:val="single" w:sz="8" w:space="0" w:color="auto"/>
            </w:tcBorders>
            <w:vAlign w:val="bottom"/>
          </w:tcPr>
          <w:p w:rsidR="00E253A5" w:rsidRDefault="00E253A5">
            <w:pPr>
              <w:rPr>
                <w:sz w:val="10"/>
                <w:szCs w:val="10"/>
              </w:rPr>
            </w:pPr>
          </w:p>
        </w:tc>
        <w:tc>
          <w:tcPr>
            <w:tcW w:w="2800" w:type="dxa"/>
            <w:vMerge w:val="restart"/>
            <w:tcBorders>
              <w:right w:val="single" w:sz="8" w:space="0" w:color="auto"/>
            </w:tcBorders>
            <w:vAlign w:val="bottom"/>
          </w:tcPr>
          <w:p w:rsidR="00E253A5" w:rsidRDefault="00971CE7">
            <w:pPr>
              <w:ind w:left="30"/>
              <w:jc w:val="center"/>
              <w:rPr>
                <w:sz w:val="20"/>
                <w:szCs w:val="20"/>
              </w:rPr>
            </w:pPr>
            <w:r>
              <w:rPr>
                <w:rFonts w:eastAsia="Times New Roman"/>
                <w:w w:val="99"/>
              </w:rPr>
              <w:t>предмета</w:t>
            </w:r>
          </w:p>
        </w:tc>
        <w:tc>
          <w:tcPr>
            <w:tcW w:w="3260" w:type="dxa"/>
            <w:vMerge/>
            <w:tcBorders>
              <w:right w:val="single" w:sz="8" w:space="0" w:color="auto"/>
            </w:tcBorders>
            <w:vAlign w:val="bottom"/>
          </w:tcPr>
          <w:p w:rsidR="00E253A5" w:rsidRDefault="00E253A5">
            <w:pPr>
              <w:rPr>
                <w:sz w:val="10"/>
                <w:szCs w:val="10"/>
              </w:rPr>
            </w:pPr>
          </w:p>
        </w:tc>
        <w:tc>
          <w:tcPr>
            <w:tcW w:w="2900" w:type="dxa"/>
            <w:vMerge/>
            <w:tcBorders>
              <w:right w:val="single" w:sz="8" w:space="0" w:color="auto"/>
            </w:tcBorders>
            <w:vAlign w:val="bottom"/>
          </w:tcPr>
          <w:p w:rsidR="00E253A5" w:rsidRDefault="00E253A5">
            <w:pPr>
              <w:rPr>
                <w:sz w:val="10"/>
                <w:szCs w:val="10"/>
              </w:rPr>
            </w:pPr>
          </w:p>
        </w:tc>
        <w:tc>
          <w:tcPr>
            <w:tcW w:w="0" w:type="dxa"/>
            <w:vAlign w:val="bottom"/>
          </w:tcPr>
          <w:p w:rsidR="00E253A5" w:rsidRDefault="00E253A5">
            <w:pPr>
              <w:rPr>
                <w:sz w:val="1"/>
                <w:szCs w:val="1"/>
              </w:rPr>
            </w:pPr>
          </w:p>
        </w:tc>
      </w:tr>
      <w:tr w:rsidR="00E253A5">
        <w:trPr>
          <w:trHeight w:val="127"/>
        </w:trPr>
        <w:tc>
          <w:tcPr>
            <w:tcW w:w="800" w:type="dxa"/>
            <w:tcBorders>
              <w:left w:val="single" w:sz="8" w:space="0" w:color="auto"/>
              <w:right w:val="single" w:sz="8" w:space="0" w:color="auto"/>
            </w:tcBorders>
            <w:vAlign w:val="bottom"/>
          </w:tcPr>
          <w:p w:rsidR="00E253A5" w:rsidRDefault="00E253A5">
            <w:pPr>
              <w:rPr>
                <w:sz w:val="11"/>
                <w:szCs w:val="11"/>
              </w:rPr>
            </w:pPr>
          </w:p>
        </w:tc>
        <w:tc>
          <w:tcPr>
            <w:tcW w:w="2800" w:type="dxa"/>
            <w:vMerge/>
            <w:tcBorders>
              <w:right w:val="single" w:sz="8" w:space="0" w:color="auto"/>
            </w:tcBorders>
            <w:vAlign w:val="bottom"/>
          </w:tcPr>
          <w:p w:rsidR="00E253A5" w:rsidRDefault="00E253A5">
            <w:pPr>
              <w:rPr>
                <w:sz w:val="11"/>
                <w:szCs w:val="11"/>
              </w:rPr>
            </w:pPr>
          </w:p>
        </w:tc>
        <w:tc>
          <w:tcPr>
            <w:tcW w:w="3260" w:type="dxa"/>
            <w:vMerge w:val="restart"/>
            <w:tcBorders>
              <w:right w:val="single" w:sz="8" w:space="0" w:color="auto"/>
            </w:tcBorders>
            <w:vAlign w:val="bottom"/>
          </w:tcPr>
          <w:p w:rsidR="00E253A5" w:rsidRDefault="00971CE7">
            <w:pPr>
              <w:jc w:val="center"/>
              <w:rPr>
                <w:sz w:val="20"/>
                <w:szCs w:val="20"/>
              </w:rPr>
            </w:pPr>
            <w:r>
              <w:rPr>
                <w:rFonts w:eastAsia="Times New Roman"/>
              </w:rPr>
              <w:t>аттестация</w:t>
            </w:r>
          </w:p>
        </w:tc>
        <w:tc>
          <w:tcPr>
            <w:tcW w:w="2900" w:type="dxa"/>
            <w:tcBorders>
              <w:right w:val="single" w:sz="8" w:space="0" w:color="auto"/>
            </w:tcBorders>
            <w:vAlign w:val="bottom"/>
          </w:tcPr>
          <w:p w:rsidR="00E253A5" w:rsidRDefault="00E253A5">
            <w:pPr>
              <w:rPr>
                <w:sz w:val="11"/>
                <w:szCs w:val="11"/>
              </w:rPr>
            </w:pPr>
          </w:p>
        </w:tc>
        <w:tc>
          <w:tcPr>
            <w:tcW w:w="0" w:type="dxa"/>
            <w:vAlign w:val="bottom"/>
          </w:tcPr>
          <w:p w:rsidR="00E253A5" w:rsidRDefault="00E253A5">
            <w:pPr>
              <w:rPr>
                <w:sz w:val="1"/>
                <w:szCs w:val="1"/>
              </w:rPr>
            </w:pPr>
          </w:p>
        </w:tc>
      </w:tr>
      <w:tr w:rsidR="00E253A5">
        <w:trPr>
          <w:trHeight w:val="140"/>
        </w:trPr>
        <w:tc>
          <w:tcPr>
            <w:tcW w:w="800" w:type="dxa"/>
            <w:tcBorders>
              <w:left w:val="single" w:sz="8" w:space="0" w:color="auto"/>
              <w:bottom w:val="single" w:sz="8" w:space="0" w:color="auto"/>
              <w:right w:val="single" w:sz="8" w:space="0" w:color="auto"/>
            </w:tcBorders>
            <w:vAlign w:val="bottom"/>
          </w:tcPr>
          <w:p w:rsidR="00E253A5" w:rsidRDefault="00E253A5">
            <w:pPr>
              <w:rPr>
                <w:sz w:val="12"/>
                <w:szCs w:val="12"/>
              </w:rPr>
            </w:pPr>
          </w:p>
        </w:tc>
        <w:tc>
          <w:tcPr>
            <w:tcW w:w="2800" w:type="dxa"/>
            <w:tcBorders>
              <w:bottom w:val="single" w:sz="8" w:space="0" w:color="auto"/>
              <w:right w:val="single" w:sz="8" w:space="0" w:color="auto"/>
            </w:tcBorders>
            <w:vAlign w:val="bottom"/>
          </w:tcPr>
          <w:p w:rsidR="00E253A5" w:rsidRDefault="00E253A5">
            <w:pPr>
              <w:rPr>
                <w:sz w:val="12"/>
                <w:szCs w:val="12"/>
              </w:rPr>
            </w:pPr>
          </w:p>
        </w:tc>
        <w:tc>
          <w:tcPr>
            <w:tcW w:w="3260" w:type="dxa"/>
            <w:vMerge/>
            <w:tcBorders>
              <w:bottom w:val="single" w:sz="8" w:space="0" w:color="auto"/>
              <w:right w:val="single" w:sz="8" w:space="0" w:color="auto"/>
            </w:tcBorders>
            <w:vAlign w:val="bottom"/>
          </w:tcPr>
          <w:p w:rsidR="00E253A5" w:rsidRDefault="00E253A5">
            <w:pPr>
              <w:rPr>
                <w:sz w:val="12"/>
                <w:szCs w:val="12"/>
              </w:rPr>
            </w:pPr>
          </w:p>
        </w:tc>
        <w:tc>
          <w:tcPr>
            <w:tcW w:w="2900" w:type="dxa"/>
            <w:tcBorders>
              <w:bottom w:val="single" w:sz="8" w:space="0" w:color="auto"/>
              <w:right w:val="single" w:sz="8" w:space="0" w:color="auto"/>
            </w:tcBorders>
            <w:vAlign w:val="bottom"/>
          </w:tcPr>
          <w:p w:rsidR="00E253A5" w:rsidRDefault="00E253A5">
            <w:pPr>
              <w:rPr>
                <w:sz w:val="12"/>
                <w:szCs w:val="12"/>
              </w:rPr>
            </w:pPr>
          </w:p>
        </w:tc>
        <w:tc>
          <w:tcPr>
            <w:tcW w:w="0" w:type="dxa"/>
            <w:vAlign w:val="bottom"/>
          </w:tcPr>
          <w:p w:rsidR="00E253A5" w:rsidRDefault="00E253A5">
            <w:pPr>
              <w:rPr>
                <w:sz w:val="1"/>
                <w:szCs w:val="1"/>
              </w:rPr>
            </w:pPr>
          </w:p>
        </w:tc>
      </w:tr>
      <w:tr w:rsidR="00E253A5">
        <w:trPr>
          <w:trHeight w:val="254"/>
        </w:trPr>
        <w:tc>
          <w:tcPr>
            <w:tcW w:w="800" w:type="dxa"/>
            <w:tcBorders>
              <w:left w:val="single" w:sz="8" w:space="0" w:color="auto"/>
              <w:bottom w:val="single" w:sz="8" w:space="0" w:color="auto"/>
              <w:right w:val="single" w:sz="8" w:space="0" w:color="auto"/>
            </w:tcBorders>
            <w:vAlign w:val="bottom"/>
          </w:tcPr>
          <w:p w:rsidR="00E253A5" w:rsidRDefault="00971CE7">
            <w:pPr>
              <w:spacing w:line="248" w:lineRule="exact"/>
              <w:ind w:left="10"/>
              <w:jc w:val="center"/>
              <w:rPr>
                <w:sz w:val="20"/>
                <w:szCs w:val="20"/>
              </w:rPr>
            </w:pPr>
            <w:r>
              <w:rPr>
                <w:rFonts w:eastAsia="Times New Roman"/>
              </w:rPr>
              <w:t>1</w:t>
            </w:r>
          </w:p>
        </w:tc>
        <w:tc>
          <w:tcPr>
            <w:tcW w:w="2800" w:type="dxa"/>
            <w:tcBorders>
              <w:bottom w:val="single" w:sz="8" w:space="0" w:color="auto"/>
              <w:right w:val="single" w:sz="8" w:space="0" w:color="auto"/>
            </w:tcBorders>
            <w:vAlign w:val="bottom"/>
          </w:tcPr>
          <w:p w:rsidR="00E253A5" w:rsidRDefault="00971CE7">
            <w:pPr>
              <w:spacing w:line="248" w:lineRule="exact"/>
              <w:ind w:left="50"/>
              <w:jc w:val="center"/>
              <w:rPr>
                <w:sz w:val="20"/>
                <w:szCs w:val="20"/>
              </w:rPr>
            </w:pPr>
            <w:r>
              <w:rPr>
                <w:rFonts w:eastAsia="Times New Roman"/>
              </w:rPr>
              <w:t>География</w:t>
            </w:r>
          </w:p>
        </w:tc>
        <w:tc>
          <w:tcPr>
            <w:tcW w:w="3260" w:type="dxa"/>
            <w:tcBorders>
              <w:bottom w:val="single" w:sz="8" w:space="0" w:color="auto"/>
              <w:right w:val="single" w:sz="8" w:space="0" w:color="auto"/>
            </w:tcBorders>
            <w:vAlign w:val="bottom"/>
          </w:tcPr>
          <w:p w:rsidR="00E253A5" w:rsidRDefault="00971CE7">
            <w:pPr>
              <w:spacing w:line="248" w:lineRule="exact"/>
              <w:jc w:val="center"/>
              <w:rPr>
                <w:sz w:val="20"/>
                <w:szCs w:val="20"/>
              </w:rPr>
            </w:pPr>
            <w:r>
              <w:rPr>
                <w:rFonts w:eastAsia="Times New Roman"/>
                <w:w w:val="97"/>
              </w:rPr>
              <w:t>7 класс</w:t>
            </w:r>
          </w:p>
        </w:tc>
        <w:tc>
          <w:tcPr>
            <w:tcW w:w="2900" w:type="dxa"/>
            <w:tcBorders>
              <w:bottom w:val="single" w:sz="8" w:space="0" w:color="auto"/>
              <w:right w:val="single" w:sz="8" w:space="0" w:color="auto"/>
            </w:tcBorders>
            <w:vAlign w:val="bottom"/>
          </w:tcPr>
          <w:p w:rsidR="00E253A5" w:rsidRDefault="00971CE7">
            <w:pPr>
              <w:spacing w:line="248" w:lineRule="exact"/>
              <w:jc w:val="center"/>
              <w:rPr>
                <w:sz w:val="20"/>
                <w:szCs w:val="20"/>
              </w:rPr>
            </w:pPr>
            <w:r>
              <w:rPr>
                <w:rFonts w:eastAsia="Times New Roman"/>
                <w:w w:val="99"/>
              </w:rPr>
              <w:t>3 (удовлетворительно)</w:t>
            </w:r>
          </w:p>
        </w:tc>
        <w:tc>
          <w:tcPr>
            <w:tcW w:w="0" w:type="dxa"/>
            <w:vAlign w:val="bottom"/>
          </w:tcPr>
          <w:p w:rsidR="00E253A5" w:rsidRDefault="00E253A5">
            <w:pPr>
              <w:rPr>
                <w:sz w:val="1"/>
                <w:szCs w:val="1"/>
              </w:rPr>
            </w:pPr>
          </w:p>
        </w:tc>
      </w:tr>
      <w:tr w:rsidR="00E253A5">
        <w:trPr>
          <w:trHeight w:val="268"/>
        </w:trPr>
        <w:tc>
          <w:tcPr>
            <w:tcW w:w="800" w:type="dxa"/>
            <w:tcBorders>
              <w:left w:val="single" w:sz="8" w:space="0" w:color="auto"/>
              <w:bottom w:val="single" w:sz="8" w:space="0" w:color="auto"/>
              <w:right w:val="single" w:sz="8" w:space="0" w:color="auto"/>
            </w:tcBorders>
            <w:vAlign w:val="bottom"/>
          </w:tcPr>
          <w:p w:rsidR="00E253A5" w:rsidRDefault="00971CE7">
            <w:pPr>
              <w:ind w:left="10"/>
              <w:jc w:val="center"/>
              <w:rPr>
                <w:sz w:val="20"/>
                <w:szCs w:val="20"/>
              </w:rPr>
            </w:pPr>
            <w:r>
              <w:rPr>
                <w:rFonts w:eastAsia="Times New Roman"/>
              </w:rPr>
              <w:t>2</w:t>
            </w:r>
          </w:p>
        </w:tc>
        <w:tc>
          <w:tcPr>
            <w:tcW w:w="2800" w:type="dxa"/>
            <w:tcBorders>
              <w:bottom w:val="single" w:sz="8" w:space="0" w:color="auto"/>
              <w:right w:val="single" w:sz="8" w:space="0" w:color="auto"/>
            </w:tcBorders>
            <w:vAlign w:val="bottom"/>
          </w:tcPr>
          <w:p w:rsidR="00E253A5" w:rsidRDefault="00971CE7">
            <w:pPr>
              <w:ind w:left="30"/>
              <w:jc w:val="center"/>
              <w:rPr>
                <w:sz w:val="20"/>
                <w:szCs w:val="20"/>
              </w:rPr>
            </w:pPr>
            <w:r>
              <w:rPr>
                <w:rFonts w:eastAsia="Times New Roman"/>
              </w:rPr>
              <w:t>Биология</w:t>
            </w:r>
          </w:p>
        </w:tc>
        <w:tc>
          <w:tcPr>
            <w:tcW w:w="326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7"/>
              </w:rPr>
              <w:t>7 класс</w:t>
            </w:r>
          </w:p>
        </w:tc>
        <w:tc>
          <w:tcPr>
            <w:tcW w:w="290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rPr>
              <w:t>4 (хорошо)</w:t>
            </w:r>
          </w:p>
        </w:tc>
        <w:tc>
          <w:tcPr>
            <w:tcW w:w="0" w:type="dxa"/>
            <w:vAlign w:val="bottom"/>
          </w:tcPr>
          <w:p w:rsidR="00E253A5" w:rsidRDefault="00E253A5">
            <w:pPr>
              <w:rPr>
                <w:sz w:val="1"/>
                <w:szCs w:val="1"/>
              </w:rPr>
            </w:pPr>
          </w:p>
        </w:tc>
      </w:tr>
      <w:tr w:rsidR="00E253A5">
        <w:trPr>
          <w:trHeight w:val="261"/>
        </w:trPr>
        <w:tc>
          <w:tcPr>
            <w:tcW w:w="800" w:type="dxa"/>
            <w:tcBorders>
              <w:left w:val="single" w:sz="8" w:space="0" w:color="auto"/>
              <w:bottom w:val="single" w:sz="8" w:space="0" w:color="auto"/>
              <w:right w:val="single" w:sz="8" w:space="0" w:color="auto"/>
            </w:tcBorders>
            <w:vAlign w:val="bottom"/>
          </w:tcPr>
          <w:p w:rsidR="00E253A5" w:rsidRDefault="00971CE7">
            <w:pPr>
              <w:ind w:left="10"/>
              <w:jc w:val="center"/>
              <w:rPr>
                <w:sz w:val="20"/>
                <w:szCs w:val="20"/>
              </w:rPr>
            </w:pPr>
            <w:r>
              <w:rPr>
                <w:rFonts w:eastAsia="Times New Roman"/>
              </w:rPr>
              <w:t>3</w:t>
            </w:r>
          </w:p>
        </w:tc>
        <w:tc>
          <w:tcPr>
            <w:tcW w:w="2800" w:type="dxa"/>
            <w:tcBorders>
              <w:bottom w:val="single" w:sz="8" w:space="0" w:color="auto"/>
              <w:right w:val="single" w:sz="8" w:space="0" w:color="auto"/>
            </w:tcBorders>
            <w:vAlign w:val="bottom"/>
          </w:tcPr>
          <w:p w:rsidR="00E253A5" w:rsidRDefault="00971CE7">
            <w:pPr>
              <w:ind w:left="10"/>
              <w:jc w:val="center"/>
              <w:rPr>
                <w:sz w:val="20"/>
                <w:szCs w:val="20"/>
              </w:rPr>
            </w:pPr>
            <w:r>
              <w:rPr>
                <w:rFonts w:eastAsia="Times New Roman"/>
                <w:w w:val="99"/>
              </w:rPr>
              <w:t>Литература</w:t>
            </w:r>
          </w:p>
        </w:tc>
        <w:tc>
          <w:tcPr>
            <w:tcW w:w="326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7"/>
              </w:rPr>
              <w:t>7 класс</w:t>
            </w:r>
          </w:p>
        </w:tc>
        <w:tc>
          <w:tcPr>
            <w:tcW w:w="290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9"/>
              </w:rPr>
              <w:t>5 (отлично)</w:t>
            </w:r>
          </w:p>
        </w:tc>
        <w:tc>
          <w:tcPr>
            <w:tcW w:w="0" w:type="dxa"/>
            <w:vAlign w:val="bottom"/>
          </w:tcPr>
          <w:p w:rsidR="00E253A5" w:rsidRDefault="00E253A5">
            <w:pPr>
              <w:rPr>
                <w:sz w:val="1"/>
                <w:szCs w:val="1"/>
              </w:rPr>
            </w:pPr>
          </w:p>
        </w:tc>
      </w:tr>
      <w:tr w:rsidR="00E253A5">
        <w:trPr>
          <w:trHeight w:val="263"/>
        </w:trPr>
        <w:tc>
          <w:tcPr>
            <w:tcW w:w="800" w:type="dxa"/>
            <w:tcBorders>
              <w:left w:val="single" w:sz="8" w:space="0" w:color="auto"/>
              <w:bottom w:val="single" w:sz="8" w:space="0" w:color="auto"/>
              <w:right w:val="single" w:sz="8" w:space="0" w:color="auto"/>
            </w:tcBorders>
            <w:vAlign w:val="bottom"/>
          </w:tcPr>
          <w:p w:rsidR="00E253A5" w:rsidRDefault="00971CE7">
            <w:pPr>
              <w:ind w:left="10"/>
              <w:jc w:val="center"/>
              <w:rPr>
                <w:sz w:val="20"/>
                <w:szCs w:val="20"/>
              </w:rPr>
            </w:pPr>
            <w:r>
              <w:rPr>
                <w:rFonts w:eastAsia="Times New Roman"/>
              </w:rPr>
              <w:t>4</w:t>
            </w:r>
          </w:p>
        </w:tc>
        <w:tc>
          <w:tcPr>
            <w:tcW w:w="2800" w:type="dxa"/>
            <w:tcBorders>
              <w:bottom w:val="single" w:sz="8" w:space="0" w:color="auto"/>
              <w:right w:val="single" w:sz="8" w:space="0" w:color="auto"/>
            </w:tcBorders>
            <w:vAlign w:val="bottom"/>
          </w:tcPr>
          <w:p w:rsidR="00E253A5" w:rsidRDefault="00971CE7">
            <w:pPr>
              <w:ind w:left="30"/>
              <w:jc w:val="center"/>
              <w:rPr>
                <w:sz w:val="20"/>
                <w:szCs w:val="20"/>
              </w:rPr>
            </w:pPr>
            <w:r>
              <w:rPr>
                <w:rFonts w:eastAsia="Times New Roman"/>
                <w:w w:val="99"/>
              </w:rPr>
              <w:t>Физика</w:t>
            </w:r>
          </w:p>
        </w:tc>
        <w:tc>
          <w:tcPr>
            <w:tcW w:w="326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7"/>
              </w:rPr>
              <w:t>7 класс</w:t>
            </w:r>
          </w:p>
        </w:tc>
        <w:tc>
          <w:tcPr>
            <w:tcW w:w="290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9"/>
              </w:rPr>
              <w:t>5 (отлично)</w:t>
            </w:r>
          </w:p>
        </w:tc>
        <w:tc>
          <w:tcPr>
            <w:tcW w:w="0" w:type="dxa"/>
            <w:vAlign w:val="bottom"/>
          </w:tcPr>
          <w:p w:rsidR="00E253A5" w:rsidRDefault="00E253A5">
            <w:pPr>
              <w:rPr>
                <w:sz w:val="1"/>
                <w:szCs w:val="1"/>
              </w:rPr>
            </w:pPr>
          </w:p>
        </w:tc>
      </w:tr>
      <w:tr w:rsidR="00E253A5">
        <w:trPr>
          <w:trHeight w:val="263"/>
        </w:trPr>
        <w:tc>
          <w:tcPr>
            <w:tcW w:w="800" w:type="dxa"/>
            <w:tcBorders>
              <w:left w:val="single" w:sz="8" w:space="0" w:color="auto"/>
              <w:bottom w:val="single" w:sz="8" w:space="0" w:color="auto"/>
              <w:right w:val="single" w:sz="8" w:space="0" w:color="auto"/>
            </w:tcBorders>
            <w:vAlign w:val="bottom"/>
          </w:tcPr>
          <w:p w:rsidR="00E253A5" w:rsidRDefault="00971CE7">
            <w:pPr>
              <w:ind w:left="10"/>
              <w:jc w:val="center"/>
              <w:rPr>
                <w:sz w:val="20"/>
                <w:szCs w:val="20"/>
              </w:rPr>
            </w:pPr>
            <w:r>
              <w:rPr>
                <w:rFonts w:eastAsia="Times New Roman"/>
              </w:rPr>
              <w:t>5</w:t>
            </w:r>
          </w:p>
        </w:tc>
        <w:tc>
          <w:tcPr>
            <w:tcW w:w="2800" w:type="dxa"/>
            <w:tcBorders>
              <w:bottom w:val="single" w:sz="8" w:space="0" w:color="auto"/>
              <w:right w:val="single" w:sz="8" w:space="0" w:color="auto"/>
            </w:tcBorders>
            <w:vAlign w:val="bottom"/>
          </w:tcPr>
          <w:p w:rsidR="00E253A5" w:rsidRDefault="00971CE7">
            <w:pPr>
              <w:ind w:left="30"/>
              <w:jc w:val="center"/>
              <w:rPr>
                <w:sz w:val="20"/>
                <w:szCs w:val="20"/>
              </w:rPr>
            </w:pPr>
            <w:r>
              <w:rPr>
                <w:rFonts w:eastAsia="Times New Roman"/>
                <w:w w:val="99"/>
              </w:rPr>
              <w:t>Математика</w:t>
            </w:r>
          </w:p>
        </w:tc>
        <w:tc>
          <w:tcPr>
            <w:tcW w:w="326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7"/>
              </w:rPr>
              <w:t>7 класс</w:t>
            </w:r>
          </w:p>
        </w:tc>
        <w:tc>
          <w:tcPr>
            <w:tcW w:w="2900" w:type="dxa"/>
            <w:tcBorders>
              <w:bottom w:val="single" w:sz="8" w:space="0" w:color="auto"/>
              <w:right w:val="single" w:sz="8" w:space="0" w:color="auto"/>
            </w:tcBorders>
            <w:vAlign w:val="bottom"/>
          </w:tcPr>
          <w:p w:rsidR="00E253A5" w:rsidRDefault="00971CE7">
            <w:pPr>
              <w:jc w:val="center"/>
              <w:rPr>
                <w:sz w:val="20"/>
                <w:szCs w:val="20"/>
              </w:rPr>
            </w:pPr>
            <w:r>
              <w:rPr>
                <w:rFonts w:eastAsia="Times New Roman"/>
                <w:w w:val="99"/>
              </w:rPr>
              <w:t>3 (удовлетворительно)</w:t>
            </w:r>
          </w:p>
        </w:tc>
        <w:tc>
          <w:tcPr>
            <w:tcW w:w="0" w:type="dxa"/>
            <w:vAlign w:val="bottom"/>
          </w:tcPr>
          <w:p w:rsidR="00E253A5" w:rsidRDefault="00E253A5">
            <w:pPr>
              <w:rPr>
                <w:sz w:val="1"/>
                <w:szCs w:val="1"/>
              </w:rPr>
            </w:pPr>
          </w:p>
        </w:tc>
      </w:tr>
    </w:tbl>
    <w:p w:rsidR="00E253A5" w:rsidRDefault="00E253A5">
      <w:pPr>
        <w:spacing w:line="200" w:lineRule="exact"/>
        <w:rPr>
          <w:sz w:val="20"/>
          <w:szCs w:val="20"/>
        </w:rPr>
      </w:pPr>
    </w:p>
    <w:p w:rsidR="00E253A5" w:rsidRDefault="00E253A5">
      <w:pPr>
        <w:sectPr w:rsidR="00E253A5">
          <w:pgSz w:w="11900" w:h="16838"/>
          <w:pgMar w:top="1136" w:right="566" w:bottom="781" w:left="1419" w:header="0" w:footer="0" w:gutter="0"/>
          <w:cols w:space="720" w:equalWidth="0">
            <w:col w:w="9921"/>
          </w:cols>
        </w:sectPr>
      </w:pPr>
    </w:p>
    <w:p w:rsidR="00E253A5" w:rsidRDefault="00E253A5">
      <w:pPr>
        <w:spacing w:line="44" w:lineRule="exact"/>
        <w:rPr>
          <w:sz w:val="20"/>
          <w:szCs w:val="20"/>
        </w:rPr>
      </w:pPr>
    </w:p>
    <w:p w:rsidR="00E253A5" w:rsidRDefault="00971CE7" w:rsidP="0013717B">
      <w:pPr>
        <w:tabs>
          <w:tab w:val="left" w:pos="8481"/>
        </w:tabs>
        <w:ind w:left="201"/>
        <w:jc w:val="center"/>
        <w:rPr>
          <w:sz w:val="20"/>
          <w:szCs w:val="20"/>
        </w:rPr>
      </w:pPr>
      <w:r>
        <w:rPr>
          <w:rFonts w:eastAsia="Times New Roman"/>
        </w:rPr>
        <w:t>Директор МБОУ «</w:t>
      </w:r>
      <w:r w:rsidR="0013717B">
        <w:rPr>
          <w:rFonts w:eastAsia="Times New Roman"/>
        </w:rPr>
        <w:t>Черемшанский лицей»                 /</w:t>
      </w:r>
      <w:r w:rsidR="0013717B">
        <w:rPr>
          <w:rFonts w:eastAsia="Times New Roman"/>
          <w:sz w:val="21"/>
          <w:szCs w:val="21"/>
        </w:rPr>
        <w:t>М.А.Мугизов/</w:t>
      </w:r>
    </w:p>
    <w:p w:rsidR="00E253A5" w:rsidRDefault="00E253A5">
      <w:pPr>
        <w:spacing w:line="1" w:lineRule="exact"/>
        <w:rPr>
          <w:sz w:val="20"/>
          <w:szCs w:val="20"/>
        </w:rPr>
      </w:pPr>
    </w:p>
    <w:p w:rsidR="00E253A5" w:rsidRDefault="00971CE7">
      <w:pPr>
        <w:ind w:left="1"/>
        <w:rPr>
          <w:sz w:val="20"/>
          <w:szCs w:val="20"/>
        </w:rPr>
      </w:pPr>
      <w:r>
        <w:rPr>
          <w:rFonts w:eastAsia="Times New Roman"/>
        </w:rPr>
        <w:t>Дата выдачи «______» ___________________ 20____ г.</w:t>
      </w:r>
    </w:p>
    <w:p w:rsidR="00E253A5" w:rsidRDefault="00971CE7">
      <w:pPr>
        <w:ind w:left="1"/>
        <w:rPr>
          <w:sz w:val="20"/>
          <w:szCs w:val="20"/>
        </w:rPr>
      </w:pPr>
      <w:r>
        <w:rPr>
          <w:rFonts w:eastAsia="Times New Roman"/>
        </w:rPr>
        <w:t>М.П.</w:t>
      </w:r>
    </w:p>
    <w:p w:rsidR="00E253A5" w:rsidRDefault="00E253A5">
      <w:pPr>
        <w:sectPr w:rsidR="00E253A5">
          <w:type w:val="continuous"/>
          <w:pgSz w:w="11900" w:h="16838"/>
          <w:pgMar w:top="1136" w:right="566" w:bottom="781" w:left="1419" w:header="0" w:footer="0" w:gutter="0"/>
          <w:cols w:space="720" w:equalWidth="0">
            <w:col w:w="9921"/>
          </w:cols>
        </w:sectPr>
      </w:pPr>
    </w:p>
    <w:p w:rsidR="00E253A5" w:rsidRDefault="00971CE7">
      <w:pPr>
        <w:jc w:val="right"/>
        <w:rPr>
          <w:sz w:val="20"/>
          <w:szCs w:val="20"/>
        </w:rPr>
      </w:pPr>
      <w:r>
        <w:rPr>
          <w:rFonts w:eastAsia="Times New Roman"/>
        </w:rPr>
        <w:lastRenderedPageBreak/>
        <w:t>Приложение №7</w:t>
      </w:r>
    </w:p>
    <w:p w:rsidR="00E253A5" w:rsidRDefault="00E253A5">
      <w:pPr>
        <w:spacing w:line="200" w:lineRule="exact"/>
        <w:rPr>
          <w:sz w:val="20"/>
          <w:szCs w:val="20"/>
        </w:rPr>
      </w:pPr>
    </w:p>
    <w:p w:rsidR="00E253A5" w:rsidRDefault="00E253A5">
      <w:pPr>
        <w:spacing w:line="317" w:lineRule="exact"/>
        <w:rPr>
          <w:sz w:val="20"/>
          <w:szCs w:val="20"/>
        </w:rPr>
      </w:pPr>
    </w:p>
    <w:p w:rsidR="00E253A5" w:rsidRDefault="00971CE7" w:rsidP="003C7B33">
      <w:pPr>
        <w:spacing w:line="235" w:lineRule="auto"/>
        <w:jc w:val="center"/>
        <w:rPr>
          <w:rFonts w:eastAsia="Times New Roman"/>
        </w:rPr>
      </w:pPr>
      <w:r>
        <w:rPr>
          <w:rFonts w:eastAsia="Times New Roman"/>
        </w:rPr>
        <w:t>МУНИЦИПАЛЬНОЕ БЮДЖЕТНОЕ ОБЩЕОБРАЗОВАТЕЛЬНОЕ УЧРЕЖДЕНИЕ «</w:t>
      </w:r>
      <w:r w:rsidR="003C7B33">
        <w:rPr>
          <w:rFonts w:eastAsia="Times New Roman"/>
        </w:rPr>
        <w:t>ЧЕРЕМШАНСКИЙ ЛИЦЕЙ</w:t>
      </w:r>
      <w:r>
        <w:rPr>
          <w:rFonts w:eastAsia="Times New Roman"/>
        </w:rPr>
        <w:t xml:space="preserve">» </w:t>
      </w:r>
      <w:r w:rsidR="003C7B33">
        <w:rPr>
          <w:rFonts w:eastAsia="Times New Roman"/>
        </w:rPr>
        <w:t>ЧЕРЕМШАНСКОГО</w:t>
      </w:r>
      <w:r>
        <w:rPr>
          <w:rFonts w:eastAsia="Times New Roman"/>
        </w:rPr>
        <w:t xml:space="preserve"> МУНИЦИПАЛЬНОГО РАЙОНА</w:t>
      </w:r>
    </w:p>
    <w:p w:rsidR="00E253A5" w:rsidRDefault="00E253A5">
      <w:pPr>
        <w:spacing w:line="1" w:lineRule="exact"/>
        <w:rPr>
          <w:rFonts w:eastAsia="Times New Roman"/>
        </w:rPr>
      </w:pPr>
    </w:p>
    <w:p w:rsidR="00E253A5" w:rsidRDefault="00971CE7">
      <w:pPr>
        <w:ind w:left="3541"/>
        <w:rPr>
          <w:rFonts w:eastAsia="Times New Roman"/>
        </w:rPr>
      </w:pPr>
      <w:r>
        <w:rPr>
          <w:rFonts w:eastAsia="Times New Roman"/>
        </w:rPr>
        <w:t>РЕСПУБЛИКИ ТАТАРСТАН</w:t>
      </w:r>
    </w:p>
    <w:p w:rsidR="00E253A5" w:rsidRDefault="00E253A5">
      <w:pPr>
        <w:spacing w:line="253" w:lineRule="exact"/>
        <w:rPr>
          <w:sz w:val="20"/>
          <w:szCs w:val="20"/>
        </w:rPr>
      </w:pPr>
    </w:p>
    <w:p w:rsidR="00E253A5" w:rsidRDefault="00971CE7">
      <w:pPr>
        <w:jc w:val="center"/>
        <w:rPr>
          <w:sz w:val="20"/>
          <w:szCs w:val="20"/>
        </w:rPr>
      </w:pPr>
      <w:r>
        <w:rPr>
          <w:rFonts w:eastAsia="Times New Roman"/>
        </w:rPr>
        <w:t>ПРИКАЗ</w:t>
      </w:r>
    </w:p>
    <w:p w:rsidR="00E253A5" w:rsidRDefault="00971CE7">
      <w:pPr>
        <w:tabs>
          <w:tab w:val="left" w:pos="8941"/>
        </w:tabs>
        <w:ind w:left="461"/>
        <w:rPr>
          <w:sz w:val="20"/>
          <w:szCs w:val="20"/>
        </w:rPr>
      </w:pPr>
      <w:r>
        <w:rPr>
          <w:rFonts w:eastAsia="Times New Roman"/>
        </w:rPr>
        <w:t xml:space="preserve">от </w:t>
      </w:r>
      <w:r w:rsidR="003C7B33">
        <w:rPr>
          <w:rFonts w:eastAsia="Times New Roman"/>
        </w:rPr>
        <w:t>___________</w:t>
      </w:r>
      <w:r>
        <w:rPr>
          <w:rFonts w:eastAsia="Times New Roman"/>
        </w:rPr>
        <w:t xml:space="preserve"> г.</w:t>
      </w:r>
      <w:r>
        <w:rPr>
          <w:sz w:val="20"/>
          <w:szCs w:val="20"/>
        </w:rPr>
        <w:tab/>
      </w:r>
      <w:r>
        <w:rPr>
          <w:rFonts w:eastAsia="Times New Roman"/>
        </w:rPr>
        <w:t xml:space="preserve">№ </w:t>
      </w:r>
      <w:r w:rsidR="003C7B33">
        <w:rPr>
          <w:rFonts w:eastAsia="Times New Roman"/>
        </w:rPr>
        <w:t>_____</w:t>
      </w:r>
    </w:p>
    <w:p w:rsidR="00E253A5" w:rsidRDefault="00E253A5">
      <w:pPr>
        <w:spacing w:line="252" w:lineRule="exact"/>
        <w:rPr>
          <w:sz w:val="20"/>
          <w:szCs w:val="20"/>
        </w:rPr>
      </w:pPr>
    </w:p>
    <w:p w:rsidR="00E253A5" w:rsidRDefault="00971CE7" w:rsidP="003C7B33">
      <w:pPr>
        <w:ind w:left="1"/>
        <w:jc w:val="center"/>
        <w:rPr>
          <w:sz w:val="20"/>
          <w:szCs w:val="20"/>
        </w:rPr>
      </w:pPr>
      <w:r>
        <w:rPr>
          <w:rFonts w:eastAsia="Times New Roman"/>
        </w:rPr>
        <w:t>О зачислении экстерна</w:t>
      </w:r>
      <w:r w:rsidR="003C7B33">
        <w:rPr>
          <w:sz w:val="20"/>
          <w:szCs w:val="20"/>
        </w:rPr>
        <w:t xml:space="preserve"> </w:t>
      </w:r>
      <w:r>
        <w:rPr>
          <w:rFonts w:eastAsia="Times New Roman"/>
        </w:rPr>
        <w:t>для прохождения промежуточной аттестации</w:t>
      </w:r>
    </w:p>
    <w:p w:rsidR="00E253A5" w:rsidRDefault="00E253A5">
      <w:pPr>
        <w:spacing w:line="264" w:lineRule="exact"/>
        <w:rPr>
          <w:sz w:val="20"/>
          <w:szCs w:val="20"/>
        </w:rPr>
      </w:pPr>
    </w:p>
    <w:p w:rsidR="00E253A5" w:rsidRDefault="003C7B33" w:rsidP="003C7B33">
      <w:pPr>
        <w:spacing w:line="234" w:lineRule="auto"/>
        <w:ind w:left="1"/>
        <w:rPr>
          <w:sz w:val="20"/>
          <w:szCs w:val="20"/>
        </w:rPr>
      </w:pPr>
      <w:r>
        <w:rPr>
          <w:rFonts w:eastAsia="Times New Roman"/>
        </w:rPr>
        <w:t xml:space="preserve">  </w:t>
      </w:r>
      <w:r w:rsidR="00971CE7">
        <w:rPr>
          <w:rFonts w:eastAsia="Times New Roman"/>
        </w:rPr>
        <w:t>На основании части 3 ст. 17, части 1 ст. 33, части 3 статьи 34 Федерального закона от 29.12.2012</w:t>
      </w:r>
      <w:r>
        <w:rPr>
          <w:rFonts w:eastAsia="Times New Roman"/>
        </w:rPr>
        <w:t xml:space="preserve"> года      № 273-ФЗ </w:t>
      </w:r>
      <w:r w:rsidR="00971CE7">
        <w:rPr>
          <w:rFonts w:eastAsia="Times New Roman"/>
        </w:rPr>
        <w:t xml:space="preserve">«Об образовании в Российской Федерации» </w:t>
      </w:r>
    </w:p>
    <w:p w:rsidR="00E253A5" w:rsidRDefault="00E253A5">
      <w:pPr>
        <w:spacing w:line="254" w:lineRule="exact"/>
        <w:rPr>
          <w:sz w:val="20"/>
          <w:szCs w:val="20"/>
        </w:rPr>
      </w:pPr>
    </w:p>
    <w:p w:rsidR="00E253A5" w:rsidRDefault="00971CE7">
      <w:pPr>
        <w:ind w:left="4521"/>
        <w:rPr>
          <w:sz w:val="20"/>
          <w:szCs w:val="20"/>
        </w:rPr>
      </w:pPr>
      <w:r>
        <w:rPr>
          <w:rFonts w:eastAsia="Times New Roman"/>
        </w:rPr>
        <w:t>ПРИКАЗЫВАЮ</w:t>
      </w:r>
    </w:p>
    <w:p w:rsidR="00E253A5" w:rsidRDefault="00E253A5">
      <w:pPr>
        <w:spacing w:line="13" w:lineRule="exact"/>
        <w:rPr>
          <w:sz w:val="20"/>
          <w:szCs w:val="20"/>
        </w:rPr>
      </w:pPr>
    </w:p>
    <w:p w:rsidR="00E253A5" w:rsidRDefault="00971CE7">
      <w:pPr>
        <w:numPr>
          <w:ilvl w:val="0"/>
          <w:numId w:val="17"/>
        </w:numPr>
        <w:tabs>
          <w:tab w:val="left" w:pos="428"/>
        </w:tabs>
        <w:spacing w:line="235" w:lineRule="auto"/>
        <w:ind w:left="1" w:hanging="1"/>
        <w:jc w:val="both"/>
        <w:rPr>
          <w:rFonts w:eastAsia="Times New Roman"/>
        </w:rPr>
      </w:pPr>
      <w:r>
        <w:rPr>
          <w:rFonts w:eastAsia="Times New Roman"/>
        </w:rPr>
        <w:t>Зачислить экстерном ФИО, 20</w:t>
      </w:r>
      <w:r w:rsidR="003C7B33">
        <w:rPr>
          <w:rFonts w:eastAsia="Times New Roman"/>
        </w:rPr>
        <w:t>____</w:t>
      </w:r>
      <w:r>
        <w:rPr>
          <w:rFonts w:eastAsia="Times New Roman"/>
        </w:rPr>
        <w:t xml:space="preserve">г.р., с </w:t>
      </w:r>
      <w:r w:rsidR="003C7B33">
        <w:rPr>
          <w:rFonts w:eastAsia="Times New Roman"/>
        </w:rPr>
        <w:t>____</w:t>
      </w:r>
      <w:r>
        <w:rPr>
          <w:rFonts w:eastAsia="Times New Roman"/>
        </w:rPr>
        <w:t xml:space="preserve"> апреля 20</w:t>
      </w:r>
      <w:r w:rsidR="003C7B33">
        <w:rPr>
          <w:rFonts w:eastAsia="Times New Roman"/>
        </w:rPr>
        <w:t>_____</w:t>
      </w:r>
      <w:r>
        <w:rPr>
          <w:rFonts w:eastAsia="Times New Roman"/>
        </w:rPr>
        <w:t xml:space="preserve">г. по </w:t>
      </w:r>
      <w:r w:rsidR="003C7B33">
        <w:rPr>
          <w:rFonts w:eastAsia="Times New Roman"/>
        </w:rPr>
        <w:t>_____</w:t>
      </w:r>
      <w:r>
        <w:rPr>
          <w:rFonts w:eastAsia="Times New Roman"/>
        </w:rPr>
        <w:t xml:space="preserve"> мая 20</w:t>
      </w:r>
      <w:r w:rsidR="003C7B33">
        <w:rPr>
          <w:rFonts w:eastAsia="Times New Roman"/>
        </w:rPr>
        <w:t>___</w:t>
      </w:r>
      <w:r>
        <w:rPr>
          <w:rFonts w:eastAsia="Times New Roman"/>
        </w:rPr>
        <w:t>г. для прохождения промежуточной аттестации за курс 7 класса по предметам: география, биология, литература, физика, математика.</w:t>
      </w:r>
    </w:p>
    <w:p w:rsidR="00E253A5" w:rsidRDefault="00E253A5">
      <w:pPr>
        <w:spacing w:line="15" w:lineRule="exact"/>
        <w:rPr>
          <w:rFonts w:eastAsia="Times New Roman"/>
        </w:rPr>
      </w:pPr>
    </w:p>
    <w:p w:rsidR="00E253A5" w:rsidRDefault="00971CE7">
      <w:pPr>
        <w:numPr>
          <w:ilvl w:val="0"/>
          <w:numId w:val="17"/>
        </w:numPr>
        <w:tabs>
          <w:tab w:val="left" w:pos="428"/>
        </w:tabs>
        <w:spacing w:line="234" w:lineRule="auto"/>
        <w:ind w:left="1" w:hanging="1"/>
        <w:rPr>
          <w:rFonts w:eastAsia="Times New Roman"/>
        </w:rPr>
      </w:pPr>
      <w:r>
        <w:rPr>
          <w:rFonts w:eastAsia="Times New Roman"/>
        </w:rPr>
        <w:t>Утвердить следующий график проведения консультаций и промежуточной аттестации по предметам:</w:t>
      </w:r>
    </w:p>
    <w:p w:rsidR="00E253A5" w:rsidRDefault="00E253A5">
      <w:pPr>
        <w:spacing w:line="13" w:lineRule="exact"/>
        <w:rPr>
          <w:rFonts w:eastAsia="Times New Roman"/>
        </w:rPr>
      </w:pPr>
    </w:p>
    <w:p w:rsidR="00E253A5" w:rsidRDefault="00E253A5">
      <w:pPr>
        <w:numPr>
          <w:ilvl w:val="0"/>
          <w:numId w:val="17"/>
        </w:numPr>
        <w:tabs>
          <w:tab w:val="left" w:pos="0"/>
        </w:tabs>
        <w:rPr>
          <w:rFonts w:eastAsia="Times New Roman"/>
        </w:rPr>
      </w:pPr>
    </w:p>
    <w:tbl>
      <w:tblPr>
        <w:tblW w:w="0" w:type="auto"/>
        <w:tblInd w:w="211" w:type="dxa"/>
        <w:tblLayout w:type="fixed"/>
        <w:tblCellMar>
          <w:left w:w="0" w:type="dxa"/>
          <w:right w:w="0" w:type="dxa"/>
        </w:tblCellMar>
        <w:tblLook w:val="04A0"/>
      </w:tblPr>
      <w:tblGrid>
        <w:gridCol w:w="1380"/>
        <w:gridCol w:w="1260"/>
        <w:gridCol w:w="1280"/>
        <w:gridCol w:w="2560"/>
        <w:gridCol w:w="3040"/>
      </w:tblGrid>
      <w:tr w:rsidR="00E253A5">
        <w:trPr>
          <w:trHeight w:val="235"/>
        </w:trPr>
        <w:tc>
          <w:tcPr>
            <w:tcW w:w="1380" w:type="dxa"/>
            <w:tcBorders>
              <w:top w:val="single" w:sz="8" w:space="0" w:color="auto"/>
              <w:left w:val="single" w:sz="8" w:space="0" w:color="auto"/>
              <w:right w:val="single" w:sz="8" w:space="0" w:color="auto"/>
            </w:tcBorders>
            <w:vAlign w:val="bottom"/>
          </w:tcPr>
          <w:p w:rsidR="00E253A5" w:rsidRDefault="00E253A5">
            <w:pPr>
              <w:rPr>
                <w:sz w:val="20"/>
                <w:szCs w:val="20"/>
              </w:rPr>
            </w:pPr>
          </w:p>
        </w:tc>
        <w:tc>
          <w:tcPr>
            <w:tcW w:w="2540" w:type="dxa"/>
            <w:gridSpan w:val="2"/>
            <w:tcBorders>
              <w:top w:val="single" w:sz="8" w:space="0" w:color="auto"/>
              <w:right w:val="single" w:sz="8" w:space="0" w:color="auto"/>
            </w:tcBorders>
            <w:vAlign w:val="bottom"/>
          </w:tcPr>
          <w:p w:rsidR="00E253A5" w:rsidRDefault="00971CE7">
            <w:pPr>
              <w:spacing w:line="235" w:lineRule="exact"/>
              <w:jc w:val="center"/>
              <w:rPr>
                <w:sz w:val="20"/>
                <w:szCs w:val="20"/>
              </w:rPr>
            </w:pPr>
            <w:r>
              <w:rPr>
                <w:rFonts w:eastAsia="Times New Roman"/>
                <w:w w:val="99"/>
              </w:rPr>
              <w:t>Сроки проведения</w:t>
            </w:r>
          </w:p>
        </w:tc>
        <w:tc>
          <w:tcPr>
            <w:tcW w:w="2560" w:type="dxa"/>
            <w:tcBorders>
              <w:top w:val="single" w:sz="8" w:space="0" w:color="auto"/>
              <w:right w:val="single" w:sz="8" w:space="0" w:color="auto"/>
            </w:tcBorders>
            <w:vAlign w:val="bottom"/>
          </w:tcPr>
          <w:p w:rsidR="00E253A5" w:rsidRDefault="00971CE7">
            <w:pPr>
              <w:spacing w:line="235" w:lineRule="exact"/>
              <w:jc w:val="center"/>
              <w:rPr>
                <w:sz w:val="20"/>
                <w:szCs w:val="20"/>
              </w:rPr>
            </w:pPr>
            <w:r>
              <w:rPr>
                <w:rFonts w:eastAsia="Times New Roman"/>
              </w:rPr>
              <w:t>Сроки проведения</w:t>
            </w:r>
          </w:p>
        </w:tc>
        <w:tc>
          <w:tcPr>
            <w:tcW w:w="3040" w:type="dxa"/>
            <w:tcBorders>
              <w:top w:val="single" w:sz="8" w:space="0" w:color="auto"/>
              <w:right w:val="single" w:sz="8" w:space="0" w:color="auto"/>
            </w:tcBorders>
            <w:vAlign w:val="bottom"/>
          </w:tcPr>
          <w:p w:rsidR="00E253A5" w:rsidRDefault="00971CE7">
            <w:pPr>
              <w:spacing w:line="235" w:lineRule="exact"/>
              <w:jc w:val="center"/>
              <w:rPr>
                <w:sz w:val="20"/>
                <w:szCs w:val="20"/>
              </w:rPr>
            </w:pPr>
            <w:r>
              <w:rPr>
                <w:rFonts w:eastAsia="Times New Roman"/>
              </w:rPr>
              <w:t>Форма проведения</w:t>
            </w:r>
          </w:p>
        </w:tc>
      </w:tr>
      <w:tr w:rsidR="00E253A5">
        <w:trPr>
          <w:trHeight w:val="254"/>
        </w:trPr>
        <w:tc>
          <w:tcPr>
            <w:tcW w:w="1380" w:type="dxa"/>
            <w:tcBorders>
              <w:left w:val="single" w:sz="8" w:space="0" w:color="auto"/>
              <w:right w:val="single" w:sz="8" w:space="0" w:color="auto"/>
            </w:tcBorders>
            <w:vAlign w:val="bottom"/>
          </w:tcPr>
          <w:p w:rsidR="00E253A5" w:rsidRDefault="00971CE7">
            <w:pPr>
              <w:jc w:val="center"/>
              <w:rPr>
                <w:sz w:val="20"/>
                <w:szCs w:val="20"/>
              </w:rPr>
            </w:pPr>
            <w:r>
              <w:rPr>
                <w:rFonts w:eastAsia="Times New Roman"/>
              </w:rPr>
              <w:t>Предметы</w:t>
            </w:r>
          </w:p>
        </w:tc>
        <w:tc>
          <w:tcPr>
            <w:tcW w:w="2540" w:type="dxa"/>
            <w:gridSpan w:val="2"/>
            <w:tcBorders>
              <w:bottom w:val="single" w:sz="8" w:space="0" w:color="auto"/>
              <w:right w:val="single" w:sz="8" w:space="0" w:color="auto"/>
            </w:tcBorders>
            <w:vAlign w:val="bottom"/>
          </w:tcPr>
          <w:p w:rsidR="00E253A5" w:rsidRDefault="00971CE7">
            <w:pPr>
              <w:spacing w:line="249" w:lineRule="exact"/>
              <w:jc w:val="center"/>
              <w:rPr>
                <w:sz w:val="20"/>
                <w:szCs w:val="20"/>
              </w:rPr>
            </w:pPr>
            <w:r>
              <w:rPr>
                <w:rFonts w:eastAsia="Times New Roman"/>
              </w:rPr>
              <w:t>консультаций</w:t>
            </w:r>
          </w:p>
        </w:tc>
        <w:tc>
          <w:tcPr>
            <w:tcW w:w="2560" w:type="dxa"/>
            <w:tcBorders>
              <w:right w:val="single" w:sz="8" w:space="0" w:color="auto"/>
            </w:tcBorders>
            <w:vAlign w:val="bottom"/>
          </w:tcPr>
          <w:p w:rsidR="00E253A5" w:rsidRDefault="00971CE7">
            <w:pPr>
              <w:jc w:val="center"/>
              <w:rPr>
                <w:sz w:val="20"/>
                <w:szCs w:val="20"/>
              </w:rPr>
            </w:pPr>
            <w:r>
              <w:rPr>
                <w:rFonts w:eastAsia="Times New Roman"/>
              </w:rPr>
              <w:t>промежуточной</w:t>
            </w:r>
          </w:p>
        </w:tc>
        <w:tc>
          <w:tcPr>
            <w:tcW w:w="3040" w:type="dxa"/>
            <w:tcBorders>
              <w:right w:val="single" w:sz="8" w:space="0" w:color="auto"/>
            </w:tcBorders>
            <w:vAlign w:val="bottom"/>
          </w:tcPr>
          <w:p w:rsidR="00E253A5" w:rsidRDefault="00971CE7">
            <w:pPr>
              <w:spacing w:line="249" w:lineRule="exact"/>
              <w:jc w:val="center"/>
              <w:rPr>
                <w:sz w:val="20"/>
                <w:szCs w:val="20"/>
              </w:rPr>
            </w:pPr>
            <w:r>
              <w:rPr>
                <w:rFonts w:eastAsia="Times New Roman"/>
                <w:w w:val="99"/>
              </w:rPr>
              <w:t>промежуточной аттестации</w:t>
            </w:r>
          </w:p>
        </w:tc>
      </w:tr>
      <w:tr w:rsidR="00E253A5">
        <w:trPr>
          <w:trHeight w:val="241"/>
        </w:trPr>
        <w:tc>
          <w:tcPr>
            <w:tcW w:w="1380" w:type="dxa"/>
            <w:tcBorders>
              <w:left w:val="single" w:sz="8" w:space="0" w:color="auto"/>
              <w:bottom w:val="single" w:sz="8" w:space="0" w:color="auto"/>
              <w:right w:val="single" w:sz="8" w:space="0" w:color="auto"/>
            </w:tcBorders>
            <w:vAlign w:val="bottom"/>
          </w:tcPr>
          <w:p w:rsidR="00E253A5" w:rsidRDefault="00E253A5">
            <w:pPr>
              <w:rPr>
                <w:sz w:val="20"/>
                <w:szCs w:val="20"/>
              </w:rPr>
            </w:pP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первая</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вторая</w:t>
            </w:r>
          </w:p>
        </w:tc>
        <w:tc>
          <w:tcPr>
            <w:tcW w:w="2560" w:type="dxa"/>
            <w:tcBorders>
              <w:bottom w:val="single" w:sz="8" w:space="0" w:color="auto"/>
              <w:right w:val="single" w:sz="8" w:space="0" w:color="auto"/>
            </w:tcBorders>
            <w:vAlign w:val="bottom"/>
          </w:tcPr>
          <w:p w:rsidR="00E253A5" w:rsidRDefault="00971CE7">
            <w:pPr>
              <w:spacing w:line="232" w:lineRule="exact"/>
              <w:jc w:val="center"/>
              <w:rPr>
                <w:sz w:val="20"/>
                <w:szCs w:val="20"/>
              </w:rPr>
            </w:pPr>
            <w:r>
              <w:rPr>
                <w:rFonts w:eastAsia="Times New Roman"/>
              </w:rPr>
              <w:t>аттестации</w:t>
            </w:r>
          </w:p>
        </w:tc>
        <w:tc>
          <w:tcPr>
            <w:tcW w:w="3040" w:type="dxa"/>
            <w:tcBorders>
              <w:bottom w:val="single" w:sz="8" w:space="0" w:color="auto"/>
              <w:right w:val="single" w:sz="8" w:space="0" w:color="auto"/>
            </w:tcBorders>
            <w:vAlign w:val="bottom"/>
          </w:tcPr>
          <w:p w:rsidR="00E253A5" w:rsidRDefault="00E253A5">
            <w:pPr>
              <w:rPr>
                <w:sz w:val="20"/>
                <w:szCs w:val="20"/>
              </w:rPr>
            </w:pPr>
          </w:p>
        </w:tc>
      </w:tr>
      <w:tr w:rsidR="00E253A5">
        <w:trPr>
          <w:trHeight w:val="243"/>
        </w:trPr>
        <w:tc>
          <w:tcPr>
            <w:tcW w:w="1380" w:type="dxa"/>
            <w:tcBorders>
              <w:left w:val="single" w:sz="8" w:space="0" w:color="auto"/>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География</w:t>
            </w: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05.04.2016</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06.04.2016</w:t>
            </w:r>
          </w:p>
        </w:tc>
        <w:tc>
          <w:tcPr>
            <w:tcW w:w="25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08.04.2016</w:t>
            </w:r>
          </w:p>
        </w:tc>
        <w:tc>
          <w:tcPr>
            <w:tcW w:w="304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Тестирование</w:t>
            </w:r>
          </w:p>
        </w:tc>
      </w:tr>
      <w:tr w:rsidR="00E253A5">
        <w:trPr>
          <w:trHeight w:val="243"/>
        </w:trPr>
        <w:tc>
          <w:tcPr>
            <w:tcW w:w="1380" w:type="dxa"/>
            <w:tcBorders>
              <w:left w:val="single" w:sz="8" w:space="0" w:color="auto"/>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9"/>
              </w:rPr>
              <w:t>Биология</w:t>
            </w: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11.04.2016</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13.04.2016</w:t>
            </w:r>
          </w:p>
        </w:tc>
        <w:tc>
          <w:tcPr>
            <w:tcW w:w="25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15.04.2016</w:t>
            </w:r>
          </w:p>
        </w:tc>
        <w:tc>
          <w:tcPr>
            <w:tcW w:w="304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Тестирование</w:t>
            </w:r>
          </w:p>
        </w:tc>
      </w:tr>
      <w:tr w:rsidR="00E253A5">
        <w:trPr>
          <w:trHeight w:val="243"/>
        </w:trPr>
        <w:tc>
          <w:tcPr>
            <w:tcW w:w="1380" w:type="dxa"/>
            <w:tcBorders>
              <w:left w:val="single" w:sz="8" w:space="0" w:color="auto"/>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Литература</w:t>
            </w: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18.04.2016</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20.04.2016</w:t>
            </w:r>
          </w:p>
        </w:tc>
        <w:tc>
          <w:tcPr>
            <w:tcW w:w="25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22.04.2016</w:t>
            </w:r>
          </w:p>
        </w:tc>
        <w:tc>
          <w:tcPr>
            <w:tcW w:w="304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Тестирование</w:t>
            </w:r>
          </w:p>
        </w:tc>
      </w:tr>
      <w:tr w:rsidR="00E253A5">
        <w:trPr>
          <w:trHeight w:val="244"/>
        </w:trPr>
        <w:tc>
          <w:tcPr>
            <w:tcW w:w="1380" w:type="dxa"/>
            <w:tcBorders>
              <w:left w:val="single" w:sz="8" w:space="0" w:color="auto"/>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9"/>
              </w:rPr>
              <w:t>Физика</w:t>
            </w: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25.04.2016</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27.04.2016</w:t>
            </w:r>
          </w:p>
        </w:tc>
        <w:tc>
          <w:tcPr>
            <w:tcW w:w="25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29.04.2016</w:t>
            </w:r>
          </w:p>
        </w:tc>
        <w:tc>
          <w:tcPr>
            <w:tcW w:w="304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Контрольная работа</w:t>
            </w:r>
          </w:p>
        </w:tc>
      </w:tr>
      <w:tr w:rsidR="00E253A5">
        <w:trPr>
          <w:trHeight w:val="243"/>
        </w:trPr>
        <w:tc>
          <w:tcPr>
            <w:tcW w:w="1380" w:type="dxa"/>
            <w:tcBorders>
              <w:left w:val="single" w:sz="8" w:space="0" w:color="auto"/>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9"/>
              </w:rPr>
              <w:t>Математика</w:t>
            </w:r>
          </w:p>
        </w:tc>
        <w:tc>
          <w:tcPr>
            <w:tcW w:w="12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03.05.2016</w:t>
            </w:r>
          </w:p>
        </w:tc>
        <w:tc>
          <w:tcPr>
            <w:tcW w:w="128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06.05.2016</w:t>
            </w:r>
          </w:p>
        </w:tc>
        <w:tc>
          <w:tcPr>
            <w:tcW w:w="256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w w:val="98"/>
              </w:rPr>
              <w:t>11.05.2016</w:t>
            </w:r>
          </w:p>
        </w:tc>
        <w:tc>
          <w:tcPr>
            <w:tcW w:w="3040" w:type="dxa"/>
            <w:tcBorders>
              <w:bottom w:val="single" w:sz="8" w:space="0" w:color="auto"/>
              <w:right w:val="single" w:sz="8" w:space="0" w:color="auto"/>
            </w:tcBorders>
            <w:vAlign w:val="bottom"/>
          </w:tcPr>
          <w:p w:rsidR="00E253A5" w:rsidRDefault="00971CE7">
            <w:pPr>
              <w:spacing w:line="242" w:lineRule="exact"/>
              <w:jc w:val="center"/>
              <w:rPr>
                <w:sz w:val="20"/>
                <w:szCs w:val="20"/>
              </w:rPr>
            </w:pPr>
            <w:r>
              <w:rPr>
                <w:rFonts w:eastAsia="Times New Roman"/>
              </w:rPr>
              <w:t>Контрольная работа</w:t>
            </w:r>
          </w:p>
        </w:tc>
      </w:tr>
    </w:tbl>
    <w:p w:rsidR="00E253A5" w:rsidRDefault="00E253A5">
      <w:pPr>
        <w:spacing w:line="244" w:lineRule="exact"/>
        <w:rPr>
          <w:sz w:val="20"/>
          <w:szCs w:val="20"/>
        </w:rPr>
      </w:pPr>
    </w:p>
    <w:p w:rsidR="00E253A5" w:rsidRDefault="00971CE7">
      <w:pPr>
        <w:tabs>
          <w:tab w:val="left" w:pos="401"/>
          <w:tab w:val="left" w:pos="1801"/>
          <w:tab w:val="left" w:pos="3101"/>
          <w:tab w:val="left" w:pos="3501"/>
          <w:tab w:val="left" w:pos="4441"/>
          <w:tab w:val="left" w:pos="5241"/>
          <w:tab w:val="left" w:pos="6601"/>
          <w:tab w:val="left" w:pos="7201"/>
          <w:tab w:val="left" w:pos="8661"/>
          <w:tab w:val="left" w:pos="9721"/>
        </w:tabs>
        <w:ind w:left="1"/>
        <w:rPr>
          <w:sz w:val="20"/>
          <w:szCs w:val="20"/>
        </w:rPr>
      </w:pPr>
      <w:r>
        <w:rPr>
          <w:rFonts w:eastAsia="Times New Roman"/>
        </w:rPr>
        <w:t>4.</w:t>
      </w:r>
      <w:r>
        <w:rPr>
          <w:sz w:val="20"/>
          <w:szCs w:val="20"/>
        </w:rPr>
        <w:tab/>
      </w:r>
      <w:r>
        <w:rPr>
          <w:rFonts w:eastAsia="Times New Roman"/>
        </w:rPr>
        <w:t>Заместителю</w:t>
      </w:r>
      <w:r>
        <w:rPr>
          <w:rFonts w:eastAsia="Times New Roman"/>
        </w:rPr>
        <w:tab/>
        <w:t>директора</w:t>
      </w:r>
      <w:r>
        <w:rPr>
          <w:sz w:val="20"/>
          <w:szCs w:val="20"/>
        </w:rPr>
        <w:tab/>
      </w:r>
      <w:r>
        <w:rPr>
          <w:rFonts w:eastAsia="Times New Roman"/>
        </w:rPr>
        <w:t>по</w:t>
      </w:r>
      <w:r>
        <w:rPr>
          <w:rFonts w:eastAsia="Times New Roman"/>
        </w:rPr>
        <w:tab/>
        <w:t>учебной</w:t>
      </w:r>
      <w:r>
        <w:rPr>
          <w:rFonts w:eastAsia="Times New Roman"/>
        </w:rPr>
        <w:tab/>
        <w:t>работе</w:t>
      </w:r>
      <w:r w:rsidR="003C7B33">
        <w:rPr>
          <w:rFonts w:eastAsia="Times New Roman"/>
        </w:rPr>
        <w:t xml:space="preserve"> Ермолаевой М.В. </w:t>
      </w:r>
      <w:r>
        <w:rPr>
          <w:rFonts w:eastAsia="Times New Roman"/>
        </w:rPr>
        <w:t>осуществлять</w:t>
      </w:r>
      <w:r>
        <w:rPr>
          <w:rFonts w:eastAsia="Times New Roman"/>
        </w:rPr>
        <w:tab/>
        <w:t>контроль</w:t>
      </w:r>
      <w:r>
        <w:rPr>
          <w:sz w:val="20"/>
          <w:szCs w:val="20"/>
        </w:rPr>
        <w:tab/>
      </w:r>
      <w:r>
        <w:rPr>
          <w:rFonts w:eastAsia="Times New Roman"/>
          <w:sz w:val="21"/>
          <w:szCs w:val="21"/>
        </w:rPr>
        <w:t>за</w:t>
      </w:r>
    </w:p>
    <w:p w:rsidR="00E253A5" w:rsidRDefault="00E253A5">
      <w:pPr>
        <w:spacing w:line="1" w:lineRule="exact"/>
        <w:rPr>
          <w:sz w:val="20"/>
          <w:szCs w:val="20"/>
        </w:rPr>
      </w:pPr>
    </w:p>
    <w:p w:rsidR="00E253A5" w:rsidRDefault="00971CE7">
      <w:pPr>
        <w:tabs>
          <w:tab w:val="left" w:pos="1781"/>
          <w:tab w:val="left" w:pos="3321"/>
          <w:tab w:val="left" w:pos="4961"/>
          <w:tab w:val="left" w:pos="5421"/>
          <w:tab w:val="left" w:pos="7021"/>
          <w:tab w:val="left" w:pos="8881"/>
        </w:tabs>
        <w:ind w:left="1"/>
        <w:rPr>
          <w:sz w:val="20"/>
          <w:szCs w:val="20"/>
        </w:rPr>
      </w:pPr>
      <w:r>
        <w:rPr>
          <w:rFonts w:eastAsia="Times New Roman"/>
        </w:rPr>
        <w:t>своевременным</w:t>
      </w:r>
      <w:r>
        <w:rPr>
          <w:sz w:val="20"/>
          <w:szCs w:val="20"/>
        </w:rPr>
        <w:tab/>
      </w:r>
      <w:r>
        <w:rPr>
          <w:rFonts w:eastAsia="Times New Roman"/>
        </w:rPr>
        <w:t>проведением</w:t>
      </w:r>
      <w:r>
        <w:rPr>
          <w:sz w:val="20"/>
          <w:szCs w:val="20"/>
        </w:rPr>
        <w:tab/>
      </w:r>
      <w:r>
        <w:rPr>
          <w:rFonts w:eastAsia="Times New Roman"/>
        </w:rPr>
        <w:t>консультаций</w:t>
      </w:r>
      <w:r>
        <w:rPr>
          <w:sz w:val="20"/>
          <w:szCs w:val="20"/>
        </w:rPr>
        <w:tab/>
      </w:r>
      <w:r>
        <w:rPr>
          <w:rFonts w:eastAsia="Times New Roman"/>
        </w:rPr>
        <w:t>и</w:t>
      </w:r>
      <w:r>
        <w:rPr>
          <w:sz w:val="20"/>
          <w:szCs w:val="20"/>
        </w:rPr>
        <w:tab/>
      </w:r>
      <w:r>
        <w:rPr>
          <w:rFonts w:eastAsia="Times New Roman"/>
        </w:rPr>
        <w:t>проведением</w:t>
      </w:r>
      <w:r>
        <w:rPr>
          <w:sz w:val="20"/>
          <w:szCs w:val="20"/>
        </w:rPr>
        <w:tab/>
      </w:r>
      <w:r>
        <w:rPr>
          <w:rFonts w:eastAsia="Times New Roman"/>
        </w:rPr>
        <w:t>промежуточной</w:t>
      </w:r>
      <w:r>
        <w:rPr>
          <w:sz w:val="20"/>
          <w:szCs w:val="20"/>
        </w:rPr>
        <w:tab/>
      </w:r>
      <w:r>
        <w:rPr>
          <w:rFonts w:eastAsia="Times New Roman"/>
          <w:sz w:val="21"/>
          <w:szCs w:val="21"/>
        </w:rPr>
        <w:t>аттестации</w:t>
      </w:r>
    </w:p>
    <w:p w:rsidR="00E253A5" w:rsidRDefault="00971CE7">
      <w:pPr>
        <w:ind w:left="1"/>
        <w:rPr>
          <w:sz w:val="20"/>
          <w:szCs w:val="20"/>
        </w:rPr>
      </w:pPr>
      <w:r>
        <w:rPr>
          <w:rFonts w:eastAsia="Times New Roman"/>
        </w:rPr>
        <w:t>педагогическими работниками.</w:t>
      </w:r>
    </w:p>
    <w:p w:rsidR="00E253A5" w:rsidRDefault="00971CE7">
      <w:pPr>
        <w:numPr>
          <w:ilvl w:val="0"/>
          <w:numId w:val="18"/>
        </w:numPr>
        <w:tabs>
          <w:tab w:val="left" w:pos="421"/>
        </w:tabs>
        <w:spacing w:line="238" w:lineRule="auto"/>
        <w:ind w:left="421" w:hanging="421"/>
        <w:rPr>
          <w:rFonts w:eastAsia="Times New Roman"/>
        </w:rPr>
      </w:pPr>
      <w:r>
        <w:rPr>
          <w:rFonts w:eastAsia="Times New Roman"/>
        </w:rPr>
        <w:t>Контроль  за  исполнением  приказа  оставляю за собой.</w:t>
      </w:r>
    </w:p>
    <w:p w:rsidR="00E253A5" w:rsidRDefault="00E253A5">
      <w:pPr>
        <w:spacing w:line="254" w:lineRule="exact"/>
        <w:rPr>
          <w:sz w:val="20"/>
          <w:szCs w:val="20"/>
        </w:rPr>
      </w:pPr>
    </w:p>
    <w:p w:rsidR="003C7B33" w:rsidRDefault="003C7B33" w:rsidP="003C7B33">
      <w:pPr>
        <w:tabs>
          <w:tab w:val="left" w:pos="8481"/>
        </w:tabs>
        <w:ind w:left="201"/>
        <w:jc w:val="center"/>
        <w:rPr>
          <w:sz w:val="20"/>
          <w:szCs w:val="20"/>
        </w:rPr>
      </w:pPr>
      <w:r>
        <w:rPr>
          <w:rFonts w:eastAsia="Times New Roman"/>
        </w:rPr>
        <w:t>Директор МБОУ «Черемшанский лицей»                 /</w:t>
      </w:r>
      <w:r>
        <w:rPr>
          <w:rFonts w:eastAsia="Times New Roman"/>
          <w:sz w:val="21"/>
          <w:szCs w:val="21"/>
        </w:rPr>
        <w:t>М.А.Мугизов/</w:t>
      </w:r>
    </w:p>
    <w:p w:rsidR="00E253A5" w:rsidRDefault="00E253A5">
      <w:pPr>
        <w:spacing w:line="200" w:lineRule="exact"/>
        <w:rPr>
          <w:sz w:val="20"/>
          <w:szCs w:val="20"/>
        </w:rPr>
      </w:pPr>
    </w:p>
    <w:p w:rsidR="00E253A5" w:rsidRDefault="00E253A5">
      <w:pPr>
        <w:spacing w:line="305" w:lineRule="exact"/>
        <w:rPr>
          <w:sz w:val="20"/>
          <w:szCs w:val="20"/>
        </w:rPr>
      </w:pPr>
    </w:p>
    <w:p w:rsidR="00E253A5" w:rsidRDefault="00971CE7">
      <w:pPr>
        <w:numPr>
          <w:ilvl w:val="0"/>
          <w:numId w:val="19"/>
        </w:numPr>
        <w:tabs>
          <w:tab w:val="left" w:pos="201"/>
        </w:tabs>
        <w:ind w:left="201" w:hanging="201"/>
        <w:rPr>
          <w:rFonts w:eastAsia="Times New Roman"/>
        </w:rPr>
      </w:pPr>
      <w:r>
        <w:rPr>
          <w:rFonts w:eastAsia="Times New Roman"/>
        </w:rPr>
        <w:t>приказом ознакомлены:</w:t>
      </w:r>
    </w:p>
    <w:p w:rsidR="00E253A5" w:rsidRDefault="00E253A5">
      <w:pPr>
        <w:spacing w:line="1" w:lineRule="exact"/>
        <w:rPr>
          <w:rFonts w:eastAsia="Times New Roman"/>
        </w:rPr>
      </w:pPr>
    </w:p>
    <w:p w:rsidR="00E253A5" w:rsidRDefault="00971CE7">
      <w:pPr>
        <w:ind w:left="1"/>
        <w:rPr>
          <w:rFonts w:eastAsia="Times New Roman"/>
        </w:rPr>
      </w:pPr>
      <w:r>
        <w:rPr>
          <w:rFonts w:eastAsia="Times New Roman"/>
        </w:rPr>
        <w:t xml:space="preserve">___________ </w:t>
      </w:r>
      <w:r w:rsidR="003C7B33">
        <w:rPr>
          <w:rFonts w:eastAsia="Times New Roman"/>
        </w:rPr>
        <w:t>Ермолаева М.В.</w:t>
      </w:r>
    </w:p>
    <w:p w:rsidR="00E253A5" w:rsidRDefault="00971CE7">
      <w:pPr>
        <w:ind w:left="1"/>
        <w:rPr>
          <w:rFonts w:eastAsia="Times New Roman"/>
        </w:rPr>
      </w:pPr>
      <w:r>
        <w:rPr>
          <w:rFonts w:eastAsia="Times New Roman"/>
        </w:rPr>
        <w:t>___________ ФИО родителя или законного представителя</w:t>
      </w:r>
    </w:p>
    <w:p w:rsidR="00E253A5" w:rsidRDefault="00E253A5">
      <w:pPr>
        <w:sectPr w:rsidR="00E253A5" w:rsidSect="0013717B">
          <w:pgSz w:w="11900" w:h="16838"/>
          <w:pgMar w:top="851" w:right="566" w:bottom="1440" w:left="1419" w:header="0" w:footer="0" w:gutter="0"/>
          <w:cols w:space="720" w:equalWidth="0">
            <w:col w:w="9921"/>
          </w:cols>
        </w:sectPr>
      </w:pPr>
    </w:p>
    <w:p w:rsidR="00E253A5" w:rsidRDefault="00E253A5">
      <w:pPr>
        <w:spacing w:line="191" w:lineRule="exact"/>
        <w:rPr>
          <w:sz w:val="20"/>
          <w:szCs w:val="20"/>
        </w:rPr>
      </w:pPr>
    </w:p>
    <w:p w:rsidR="00E253A5" w:rsidRDefault="00971CE7">
      <w:pPr>
        <w:ind w:left="8680"/>
        <w:rPr>
          <w:sz w:val="20"/>
          <w:szCs w:val="20"/>
        </w:rPr>
      </w:pPr>
      <w:r>
        <w:rPr>
          <w:rFonts w:eastAsia="Times New Roman"/>
        </w:rPr>
        <w:t>Приложение 8</w:t>
      </w:r>
    </w:p>
    <w:p w:rsidR="00E253A5" w:rsidRDefault="00E253A5">
      <w:pPr>
        <w:spacing w:line="254" w:lineRule="exact"/>
        <w:rPr>
          <w:sz w:val="20"/>
          <w:szCs w:val="20"/>
        </w:rPr>
      </w:pPr>
    </w:p>
    <w:p w:rsidR="003C7B33" w:rsidRDefault="003C7B33" w:rsidP="003C7B33">
      <w:pPr>
        <w:spacing w:line="235" w:lineRule="auto"/>
        <w:jc w:val="center"/>
        <w:rPr>
          <w:rFonts w:eastAsia="Times New Roman"/>
        </w:rPr>
      </w:pPr>
      <w:r>
        <w:rPr>
          <w:rFonts w:eastAsia="Times New Roman"/>
        </w:rPr>
        <w:t>МУНИЦИПАЛЬНОЕ БЮДЖЕТНОЕ ОБЩЕОБРАЗОВАТЕЛЬНОЕ УЧРЕЖДЕНИЕ</w:t>
      </w:r>
    </w:p>
    <w:p w:rsidR="003C7B33" w:rsidRDefault="003C7B33" w:rsidP="003C7B33">
      <w:pPr>
        <w:spacing w:line="235" w:lineRule="auto"/>
        <w:jc w:val="center"/>
        <w:rPr>
          <w:rFonts w:eastAsia="Times New Roman"/>
        </w:rPr>
      </w:pPr>
      <w:r>
        <w:rPr>
          <w:rFonts w:eastAsia="Times New Roman"/>
        </w:rPr>
        <w:t xml:space="preserve"> «ЧЕРЕМШАНСКИЙ ЛИЦЕЙ» ЧЕРЕМШАНСКОГО МУНИЦИПАЛЬНОГО РАЙОНА</w:t>
      </w:r>
    </w:p>
    <w:p w:rsidR="003C7B33" w:rsidRDefault="003C7B33" w:rsidP="003C7B33">
      <w:pPr>
        <w:spacing w:line="1" w:lineRule="exact"/>
        <w:rPr>
          <w:rFonts w:eastAsia="Times New Roman"/>
        </w:rPr>
      </w:pPr>
    </w:p>
    <w:p w:rsidR="003C7B33" w:rsidRDefault="003C7B33" w:rsidP="003C7B33">
      <w:pPr>
        <w:ind w:left="3541"/>
        <w:rPr>
          <w:rFonts w:eastAsia="Times New Roman"/>
        </w:rPr>
      </w:pPr>
      <w:r>
        <w:rPr>
          <w:rFonts w:eastAsia="Times New Roman"/>
        </w:rPr>
        <w:t>РЕСПУБЛИКИ ТАТАРСТАН</w:t>
      </w:r>
    </w:p>
    <w:p w:rsidR="00E253A5" w:rsidRDefault="00E253A5">
      <w:pPr>
        <w:spacing w:line="249" w:lineRule="exact"/>
        <w:rPr>
          <w:sz w:val="20"/>
          <w:szCs w:val="20"/>
        </w:rPr>
      </w:pPr>
    </w:p>
    <w:p w:rsidR="00E253A5" w:rsidRDefault="00971CE7">
      <w:pPr>
        <w:ind w:right="-119"/>
        <w:jc w:val="center"/>
        <w:rPr>
          <w:sz w:val="20"/>
          <w:szCs w:val="20"/>
        </w:rPr>
      </w:pPr>
      <w:r>
        <w:rPr>
          <w:rFonts w:eastAsia="Times New Roman"/>
          <w:b/>
          <w:bCs/>
        </w:rPr>
        <w:t>ПРОТОКОЛ</w:t>
      </w:r>
    </w:p>
    <w:p w:rsidR="00E253A5" w:rsidRDefault="00E253A5">
      <w:pPr>
        <w:spacing w:line="1" w:lineRule="exact"/>
        <w:rPr>
          <w:sz w:val="20"/>
          <w:szCs w:val="20"/>
        </w:rPr>
      </w:pPr>
    </w:p>
    <w:p w:rsidR="00E253A5" w:rsidRDefault="00971CE7">
      <w:pPr>
        <w:ind w:left="3100"/>
        <w:rPr>
          <w:sz w:val="20"/>
          <w:szCs w:val="20"/>
        </w:rPr>
      </w:pPr>
      <w:r>
        <w:rPr>
          <w:rFonts w:eastAsia="Times New Roman"/>
          <w:b/>
          <w:bCs/>
        </w:rPr>
        <w:t>проведения промежуточной аттестации</w:t>
      </w:r>
    </w:p>
    <w:p w:rsidR="00E253A5" w:rsidRDefault="003C7B33">
      <w:pPr>
        <w:spacing w:line="234" w:lineRule="auto"/>
        <w:ind w:left="3760"/>
        <w:rPr>
          <w:sz w:val="20"/>
          <w:szCs w:val="20"/>
        </w:rPr>
      </w:pPr>
      <w:r>
        <w:rPr>
          <w:rFonts w:eastAsia="Times New Roman"/>
        </w:rPr>
        <w:t xml:space="preserve">          </w:t>
      </w:r>
      <w:r w:rsidR="00971CE7">
        <w:rPr>
          <w:rFonts w:eastAsia="Times New Roman"/>
        </w:rPr>
        <w:t>(экстернат)</w:t>
      </w:r>
    </w:p>
    <w:p w:rsidR="00E253A5" w:rsidRDefault="00971CE7">
      <w:pPr>
        <w:ind w:left="120"/>
        <w:rPr>
          <w:sz w:val="20"/>
          <w:szCs w:val="20"/>
        </w:rPr>
      </w:pPr>
      <w:r>
        <w:rPr>
          <w:rFonts w:eastAsia="Times New Roman"/>
        </w:rPr>
        <w:t>Промежуточной аттестации за ____________________________ (указать период аттестации)</w:t>
      </w:r>
    </w:p>
    <w:p w:rsidR="00E253A5" w:rsidRDefault="00E253A5">
      <w:pPr>
        <w:spacing w:line="265" w:lineRule="exact"/>
        <w:rPr>
          <w:sz w:val="20"/>
          <w:szCs w:val="20"/>
        </w:rPr>
      </w:pPr>
    </w:p>
    <w:p w:rsidR="00E253A5" w:rsidRDefault="00971CE7">
      <w:pPr>
        <w:spacing w:line="235" w:lineRule="auto"/>
        <w:ind w:left="120"/>
        <w:rPr>
          <w:sz w:val="20"/>
          <w:szCs w:val="20"/>
        </w:rPr>
      </w:pPr>
      <w:r>
        <w:rPr>
          <w:rFonts w:eastAsia="Times New Roman"/>
        </w:rPr>
        <w:t xml:space="preserve">Учебный предмет, курс (модуль) ____________________________ учебного плана </w:t>
      </w:r>
      <w:r w:rsidR="003C7B33">
        <w:rPr>
          <w:rFonts w:eastAsia="Times New Roman"/>
        </w:rPr>
        <w:t>лицея</w:t>
      </w:r>
      <w:r>
        <w:rPr>
          <w:rFonts w:eastAsia="Times New Roman"/>
        </w:rPr>
        <w:t xml:space="preserve"> за 201___ / 201___ учебный год</w:t>
      </w:r>
    </w:p>
    <w:p w:rsidR="00E253A5" w:rsidRDefault="00E253A5">
      <w:pPr>
        <w:spacing w:line="251" w:lineRule="exact"/>
        <w:rPr>
          <w:sz w:val="20"/>
          <w:szCs w:val="20"/>
        </w:rPr>
      </w:pPr>
    </w:p>
    <w:p w:rsidR="00E253A5" w:rsidRDefault="00971CE7">
      <w:pPr>
        <w:ind w:left="120"/>
        <w:rPr>
          <w:sz w:val="20"/>
          <w:szCs w:val="20"/>
        </w:rPr>
      </w:pPr>
      <w:r>
        <w:rPr>
          <w:rFonts w:eastAsia="Times New Roman"/>
        </w:rPr>
        <w:t>Ф.И.О. экстерна _______________________________________________________________,</w:t>
      </w:r>
    </w:p>
    <w:p w:rsidR="00E253A5" w:rsidRDefault="00E253A5">
      <w:pPr>
        <w:spacing w:line="254" w:lineRule="exact"/>
        <w:rPr>
          <w:sz w:val="20"/>
          <w:szCs w:val="20"/>
        </w:rPr>
      </w:pPr>
    </w:p>
    <w:p w:rsidR="00E253A5" w:rsidRDefault="00971CE7">
      <w:pPr>
        <w:ind w:left="120"/>
        <w:rPr>
          <w:sz w:val="20"/>
          <w:szCs w:val="20"/>
        </w:rPr>
      </w:pPr>
      <w:r>
        <w:rPr>
          <w:rFonts w:eastAsia="Times New Roman"/>
        </w:rPr>
        <w:t>Дата проведения промежуточной аттестации «____» _______________ 20___ г.</w:t>
      </w:r>
    </w:p>
    <w:p w:rsidR="00E253A5" w:rsidRDefault="00E253A5">
      <w:pPr>
        <w:spacing w:line="253" w:lineRule="exact"/>
        <w:rPr>
          <w:sz w:val="20"/>
          <w:szCs w:val="20"/>
        </w:rPr>
      </w:pPr>
    </w:p>
    <w:p w:rsidR="00E253A5" w:rsidRDefault="00971CE7">
      <w:pPr>
        <w:ind w:left="120"/>
        <w:rPr>
          <w:sz w:val="20"/>
          <w:szCs w:val="20"/>
        </w:rPr>
      </w:pPr>
      <w:r>
        <w:rPr>
          <w:rFonts w:eastAsia="Times New Roman"/>
        </w:rPr>
        <w:t>Ф.И.О. председателя аттестационной (предметной) комиссии _____________________________</w:t>
      </w:r>
    </w:p>
    <w:p w:rsidR="00E253A5" w:rsidRDefault="00E253A5">
      <w:pPr>
        <w:spacing w:line="253" w:lineRule="exact"/>
        <w:rPr>
          <w:sz w:val="20"/>
          <w:szCs w:val="20"/>
        </w:rPr>
      </w:pPr>
    </w:p>
    <w:p w:rsidR="00E253A5" w:rsidRDefault="00971CE7">
      <w:pPr>
        <w:ind w:left="120"/>
        <w:rPr>
          <w:sz w:val="20"/>
          <w:szCs w:val="20"/>
        </w:rPr>
      </w:pPr>
      <w:r>
        <w:rPr>
          <w:rFonts w:eastAsia="Times New Roman"/>
        </w:rPr>
        <w:t>Ф.И.О. ассистентов:</w:t>
      </w:r>
    </w:p>
    <w:p w:rsidR="00E253A5" w:rsidRDefault="00E253A5">
      <w:pPr>
        <w:spacing w:line="11" w:lineRule="exact"/>
        <w:rPr>
          <w:sz w:val="20"/>
          <w:szCs w:val="20"/>
        </w:rPr>
      </w:pPr>
    </w:p>
    <w:p w:rsidR="00E253A5" w:rsidRDefault="00971CE7">
      <w:pPr>
        <w:spacing w:line="252" w:lineRule="auto"/>
        <w:ind w:left="120" w:right="580"/>
        <w:rPr>
          <w:sz w:val="20"/>
          <w:szCs w:val="20"/>
        </w:rPr>
      </w:pPr>
      <w:r>
        <w:rPr>
          <w:rFonts w:eastAsia="Times New Roman"/>
          <w:sz w:val="21"/>
          <w:szCs w:val="21"/>
        </w:rPr>
        <w:t>______________________________________________________________________________ _____________________________________________________________________________________</w:t>
      </w:r>
    </w:p>
    <w:p w:rsidR="00E253A5" w:rsidRDefault="00E253A5">
      <w:pPr>
        <w:spacing w:line="242" w:lineRule="exact"/>
        <w:rPr>
          <w:sz w:val="20"/>
          <w:szCs w:val="20"/>
        </w:rPr>
      </w:pPr>
    </w:p>
    <w:p w:rsidR="00E253A5" w:rsidRDefault="00971CE7">
      <w:pPr>
        <w:ind w:left="120"/>
        <w:rPr>
          <w:sz w:val="20"/>
          <w:szCs w:val="20"/>
        </w:rPr>
      </w:pPr>
      <w:r>
        <w:rPr>
          <w:rFonts w:eastAsia="Times New Roman"/>
        </w:rPr>
        <w:t>Промежуточная аттестация началась в _________ часов _________ минут</w:t>
      </w:r>
    </w:p>
    <w:p w:rsidR="00E253A5" w:rsidRDefault="00E253A5">
      <w:pPr>
        <w:spacing w:line="251" w:lineRule="exact"/>
        <w:rPr>
          <w:sz w:val="20"/>
          <w:szCs w:val="20"/>
        </w:rPr>
      </w:pPr>
    </w:p>
    <w:p w:rsidR="00E253A5" w:rsidRDefault="00971CE7">
      <w:pPr>
        <w:ind w:left="120"/>
        <w:rPr>
          <w:sz w:val="20"/>
          <w:szCs w:val="20"/>
        </w:rPr>
      </w:pPr>
      <w:r>
        <w:rPr>
          <w:rFonts w:eastAsia="Times New Roman"/>
        </w:rPr>
        <w:t>Промежуточная аттестация закончилась в _________ часов _________ минут.</w:t>
      </w:r>
    </w:p>
    <w:p w:rsidR="00E253A5" w:rsidRDefault="00E253A5">
      <w:pPr>
        <w:spacing w:line="241" w:lineRule="exact"/>
        <w:rPr>
          <w:sz w:val="20"/>
          <w:szCs w:val="20"/>
        </w:rPr>
      </w:pPr>
    </w:p>
    <w:tbl>
      <w:tblPr>
        <w:tblW w:w="0" w:type="auto"/>
        <w:tblInd w:w="10" w:type="dxa"/>
        <w:tblLayout w:type="fixed"/>
        <w:tblCellMar>
          <w:left w:w="0" w:type="dxa"/>
          <w:right w:w="0" w:type="dxa"/>
        </w:tblCellMar>
        <w:tblLook w:val="04A0"/>
      </w:tblPr>
      <w:tblGrid>
        <w:gridCol w:w="3300"/>
        <w:gridCol w:w="3780"/>
        <w:gridCol w:w="2420"/>
        <w:gridCol w:w="30"/>
      </w:tblGrid>
      <w:tr w:rsidR="00E253A5">
        <w:trPr>
          <w:trHeight w:val="255"/>
        </w:trPr>
        <w:tc>
          <w:tcPr>
            <w:tcW w:w="3300" w:type="dxa"/>
            <w:vMerge w:val="restart"/>
            <w:tcBorders>
              <w:top w:val="single" w:sz="8" w:space="0" w:color="auto"/>
              <w:left w:val="single" w:sz="8" w:space="0" w:color="auto"/>
              <w:right w:val="single" w:sz="8" w:space="0" w:color="auto"/>
            </w:tcBorders>
            <w:vAlign w:val="bottom"/>
          </w:tcPr>
          <w:p w:rsidR="00E253A5" w:rsidRDefault="00971CE7">
            <w:pPr>
              <w:jc w:val="center"/>
              <w:rPr>
                <w:sz w:val="20"/>
                <w:szCs w:val="20"/>
              </w:rPr>
            </w:pPr>
            <w:r>
              <w:rPr>
                <w:rFonts w:eastAsia="Times New Roman"/>
              </w:rPr>
              <w:t>Фамилия, имя, отчество</w:t>
            </w:r>
          </w:p>
        </w:tc>
        <w:tc>
          <w:tcPr>
            <w:tcW w:w="3780" w:type="dxa"/>
            <w:vMerge w:val="restart"/>
            <w:tcBorders>
              <w:top w:val="single" w:sz="8" w:space="0" w:color="auto"/>
              <w:right w:val="single" w:sz="8" w:space="0" w:color="auto"/>
            </w:tcBorders>
            <w:vAlign w:val="bottom"/>
          </w:tcPr>
          <w:p w:rsidR="00E253A5" w:rsidRDefault="00971CE7">
            <w:pPr>
              <w:jc w:val="center"/>
              <w:rPr>
                <w:sz w:val="20"/>
                <w:szCs w:val="20"/>
              </w:rPr>
            </w:pPr>
            <w:r>
              <w:rPr>
                <w:rFonts w:eastAsia="Times New Roman"/>
                <w:w w:val="99"/>
              </w:rPr>
              <w:t>Форма установления фактического</w:t>
            </w:r>
          </w:p>
        </w:tc>
        <w:tc>
          <w:tcPr>
            <w:tcW w:w="2420" w:type="dxa"/>
            <w:tcBorders>
              <w:top w:val="single" w:sz="8" w:space="0" w:color="auto"/>
              <w:right w:val="single" w:sz="8" w:space="0" w:color="auto"/>
            </w:tcBorders>
            <w:vAlign w:val="bottom"/>
          </w:tcPr>
          <w:p w:rsidR="00E253A5" w:rsidRDefault="00971CE7">
            <w:pPr>
              <w:jc w:val="center"/>
              <w:rPr>
                <w:sz w:val="20"/>
                <w:szCs w:val="20"/>
              </w:rPr>
            </w:pPr>
            <w:r>
              <w:rPr>
                <w:rFonts w:eastAsia="Times New Roman"/>
              </w:rPr>
              <w:t>Фактический уровень</w:t>
            </w:r>
          </w:p>
        </w:tc>
        <w:tc>
          <w:tcPr>
            <w:tcW w:w="0" w:type="dxa"/>
            <w:vAlign w:val="bottom"/>
          </w:tcPr>
          <w:p w:rsidR="00E253A5" w:rsidRDefault="00E253A5">
            <w:pPr>
              <w:rPr>
                <w:sz w:val="1"/>
                <w:szCs w:val="1"/>
              </w:rPr>
            </w:pPr>
          </w:p>
        </w:tc>
      </w:tr>
      <w:tr w:rsidR="00E253A5">
        <w:trPr>
          <w:trHeight w:val="127"/>
        </w:trPr>
        <w:tc>
          <w:tcPr>
            <w:tcW w:w="3300" w:type="dxa"/>
            <w:vMerge/>
            <w:tcBorders>
              <w:left w:val="single" w:sz="8" w:space="0" w:color="auto"/>
              <w:right w:val="single" w:sz="8" w:space="0" w:color="auto"/>
            </w:tcBorders>
            <w:vAlign w:val="bottom"/>
          </w:tcPr>
          <w:p w:rsidR="00E253A5" w:rsidRDefault="00E253A5">
            <w:pPr>
              <w:rPr>
                <w:sz w:val="11"/>
                <w:szCs w:val="11"/>
              </w:rPr>
            </w:pPr>
          </w:p>
        </w:tc>
        <w:tc>
          <w:tcPr>
            <w:tcW w:w="3780" w:type="dxa"/>
            <w:vMerge/>
            <w:tcBorders>
              <w:right w:val="single" w:sz="8" w:space="0" w:color="auto"/>
            </w:tcBorders>
            <w:vAlign w:val="bottom"/>
          </w:tcPr>
          <w:p w:rsidR="00E253A5" w:rsidRDefault="00E253A5">
            <w:pPr>
              <w:rPr>
                <w:sz w:val="11"/>
                <w:szCs w:val="11"/>
              </w:rPr>
            </w:pPr>
          </w:p>
        </w:tc>
        <w:tc>
          <w:tcPr>
            <w:tcW w:w="2420" w:type="dxa"/>
            <w:vMerge w:val="restart"/>
            <w:tcBorders>
              <w:right w:val="single" w:sz="8" w:space="0" w:color="auto"/>
            </w:tcBorders>
            <w:vAlign w:val="bottom"/>
          </w:tcPr>
          <w:p w:rsidR="00E253A5" w:rsidRDefault="00971CE7">
            <w:pPr>
              <w:jc w:val="center"/>
              <w:rPr>
                <w:sz w:val="20"/>
                <w:szCs w:val="20"/>
              </w:rPr>
            </w:pPr>
            <w:r>
              <w:rPr>
                <w:rFonts w:eastAsia="Times New Roman"/>
              </w:rPr>
              <w:t>знаний</w:t>
            </w:r>
          </w:p>
        </w:tc>
        <w:tc>
          <w:tcPr>
            <w:tcW w:w="0" w:type="dxa"/>
            <w:vAlign w:val="bottom"/>
          </w:tcPr>
          <w:p w:rsidR="00E253A5" w:rsidRDefault="00E253A5">
            <w:pPr>
              <w:rPr>
                <w:sz w:val="1"/>
                <w:szCs w:val="1"/>
              </w:rPr>
            </w:pPr>
          </w:p>
        </w:tc>
      </w:tr>
      <w:tr w:rsidR="00E253A5">
        <w:trPr>
          <w:trHeight w:val="128"/>
        </w:trPr>
        <w:tc>
          <w:tcPr>
            <w:tcW w:w="3300" w:type="dxa"/>
            <w:vMerge w:val="restart"/>
            <w:tcBorders>
              <w:left w:val="single" w:sz="8" w:space="0" w:color="auto"/>
              <w:right w:val="single" w:sz="8" w:space="0" w:color="auto"/>
            </w:tcBorders>
            <w:vAlign w:val="bottom"/>
          </w:tcPr>
          <w:p w:rsidR="00E253A5" w:rsidRDefault="00971CE7">
            <w:pPr>
              <w:jc w:val="center"/>
              <w:rPr>
                <w:sz w:val="20"/>
                <w:szCs w:val="20"/>
              </w:rPr>
            </w:pPr>
            <w:r>
              <w:rPr>
                <w:rFonts w:eastAsia="Times New Roman"/>
              </w:rPr>
              <w:t>экстерна</w:t>
            </w:r>
          </w:p>
        </w:tc>
        <w:tc>
          <w:tcPr>
            <w:tcW w:w="3780" w:type="dxa"/>
            <w:vMerge w:val="restart"/>
            <w:tcBorders>
              <w:right w:val="single" w:sz="8" w:space="0" w:color="auto"/>
            </w:tcBorders>
            <w:vAlign w:val="bottom"/>
          </w:tcPr>
          <w:p w:rsidR="00E253A5" w:rsidRDefault="00971CE7">
            <w:pPr>
              <w:jc w:val="center"/>
              <w:rPr>
                <w:sz w:val="20"/>
                <w:szCs w:val="20"/>
              </w:rPr>
            </w:pPr>
            <w:r>
              <w:rPr>
                <w:rFonts w:eastAsia="Times New Roman"/>
                <w:w w:val="99"/>
              </w:rPr>
              <w:t>уровня знаний</w:t>
            </w:r>
          </w:p>
        </w:tc>
        <w:tc>
          <w:tcPr>
            <w:tcW w:w="2420" w:type="dxa"/>
            <w:vMerge/>
            <w:tcBorders>
              <w:right w:val="single" w:sz="8" w:space="0" w:color="auto"/>
            </w:tcBorders>
            <w:vAlign w:val="bottom"/>
          </w:tcPr>
          <w:p w:rsidR="00E253A5" w:rsidRDefault="00E253A5">
            <w:pPr>
              <w:rPr>
                <w:sz w:val="11"/>
                <w:szCs w:val="11"/>
              </w:rPr>
            </w:pPr>
          </w:p>
        </w:tc>
        <w:tc>
          <w:tcPr>
            <w:tcW w:w="0" w:type="dxa"/>
            <w:vAlign w:val="bottom"/>
          </w:tcPr>
          <w:p w:rsidR="00E253A5" w:rsidRDefault="00E253A5">
            <w:pPr>
              <w:rPr>
                <w:sz w:val="1"/>
                <w:szCs w:val="1"/>
              </w:rPr>
            </w:pPr>
          </w:p>
        </w:tc>
      </w:tr>
      <w:tr w:rsidR="00E253A5">
        <w:trPr>
          <w:trHeight w:val="125"/>
        </w:trPr>
        <w:tc>
          <w:tcPr>
            <w:tcW w:w="3300" w:type="dxa"/>
            <w:vMerge/>
            <w:tcBorders>
              <w:left w:val="single" w:sz="8" w:space="0" w:color="auto"/>
              <w:right w:val="single" w:sz="8" w:space="0" w:color="auto"/>
            </w:tcBorders>
            <w:vAlign w:val="bottom"/>
          </w:tcPr>
          <w:p w:rsidR="00E253A5" w:rsidRDefault="00E253A5">
            <w:pPr>
              <w:rPr>
                <w:sz w:val="10"/>
                <w:szCs w:val="10"/>
              </w:rPr>
            </w:pPr>
          </w:p>
        </w:tc>
        <w:tc>
          <w:tcPr>
            <w:tcW w:w="3780" w:type="dxa"/>
            <w:vMerge/>
            <w:tcBorders>
              <w:right w:val="single" w:sz="8" w:space="0" w:color="auto"/>
            </w:tcBorders>
            <w:vAlign w:val="bottom"/>
          </w:tcPr>
          <w:p w:rsidR="00E253A5" w:rsidRDefault="00E253A5">
            <w:pPr>
              <w:rPr>
                <w:sz w:val="10"/>
                <w:szCs w:val="10"/>
              </w:rPr>
            </w:pPr>
          </w:p>
        </w:tc>
        <w:tc>
          <w:tcPr>
            <w:tcW w:w="2420" w:type="dxa"/>
            <w:vMerge w:val="restart"/>
            <w:tcBorders>
              <w:right w:val="single" w:sz="8" w:space="0" w:color="auto"/>
            </w:tcBorders>
            <w:vAlign w:val="bottom"/>
          </w:tcPr>
          <w:p w:rsidR="00E253A5" w:rsidRDefault="00971CE7">
            <w:pPr>
              <w:jc w:val="center"/>
              <w:rPr>
                <w:sz w:val="20"/>
                <w:szCs w:val="20"/>
              </w:rPr>
            </w:pPr>
            <w:r>
              <w:rPr>
                <w:rFonts w:eastAsia="Times New Roman"/>
              </w:rPr>
              <w:t>(отметка)</w:t>
            </w:r>
          </w:p>
        </w:tc>
        <w:tc>
          <w:tcPr>
            <w:tcW w:w="0" w:type="dxa"/>
            <w:vAlign w:val="bottom"/>
          </w:tcPr>
          <w:p w:rsidR="00E253A5" w:rsidRDefault="00E253A5">
            <w:pPr>
              <w:rPr>
                <w:sz w:val="1"/>
                <w:szCs w:val="1"/>
              </w:rPr>
            </w:pPr>
          </w:p>
        </w:tc>
      </w:tr>
      <w:tr w:rsidR="00E253A5">
        <w:trPr>
          <w:trHeight w:val="132"/>
        </w:trPr>
        <w:tc>
          <w:tcPr>
            <w:tcW w:w="3300" w:type="dxa"/>
            <w:tcBorders>
              <w:left w:val="single" w:sz="8" w:space="0" w:color="auto"/>
              <w:bottom w:val="single" w:sz="8" w:space="0" w:color="auto"/>
              <w:right w:val="single" w:sz="8" w:space="0" w:color="auto"/>
            </w:tcBorders>
            <w:vAlign w:val="bottom"/>
          </w:tcPr>
          <w:p w:rsidR="00E253A5" w:rsidRDefault="00E253A5">
            <w:pPr>
              <w:rPr>
                <w:sz w:val="11"/>
                <w:szCs w:val="11"/>
              </w:rPr>
            </w:pPr>
          </w:p>
        </w:tc>
        <w:tc>
          <w:tcPr>
            <w:tcW w:w="3780" w:type="dxa"/>
            <w:tcBorders>
              <w:bottom w:val="single" w:sz="8" w:space="0" w:color="auto"/>
              <w:right w:val="single" w:sz="8" w:space="0" w:color="auto"/>
            </w:tcBorders>
            <w:vAlign w:val="bottom"/>
          </w:tcPr>
          <w:p w:rsidR="00E253A5" w:rsidRDefault="00E253A5">
            <w:pPr>
              <w:rPr>
                <w:sz w:val="11"/>
                <w:szCs w:val="11"/>
              </w:rPr>
            </w:pPr>
          </w:p>
        </w:tc>
        <w:tc>
          <w:tcPr>
            <w:tcW w:w="2420" w:type="dxa"/>
            <w:vMerge/>
            <w:tcBorders>
              <w:bottom w:val="single" w:sz="8" w:space="0" w:color="auto"/>
              <w:right w:val="single" w:sz="8" w:space="0" w:color="auto"/>
            </w:tcBorders>
            <w:vAlign w:val="bottom"/>
          </w:tcPr>
          <w:p w:rsidR="00E253A5" w:rsidRDefault="00E253A5">
            <w:pPr>
              <w:rPr>
                <w:sz w:val="11"/>
                <w:szCs w:val="11"/>
              </w:rPr>
            </w:pPr>
          </w:p>
        </w:tc>
        <w:tc>
          <w:tcPr>
            <w:tcW w:w="0" w:type="dxa"/>
            <w:vAlign w:val="bottom"/>
          </w:tcPr>
          <w:p w:rsidR="00E253A5" w:rsidRDefault="00E253A5">
            <w:pPr>
              <w:rPr>
                <w:sz w:val="1"/>
                <w:szCs w:val="1"/>
              </w:rPr>
            </w:pPr>
          </w:p>
        </w:tc>
      </w:tr>
      <w:tr w:rsidR="00E253A5">
        <w:trPr>
          <w:trHeight w:val="546"/>
        </w:trPr>
        <w:tc>
          <w:tcPr>
            <w:tcW w:w="3300" w:type="dxa"/>
            <w:tcBorders>
              <w:left w:val="single" w:sz="8" w:space="0" w:color="auto"/>
              <w:bottom w:val="single" w:sz="8" w:space="0" w:color="auto"/>
              <w:right w:val="single" w:sz="8" w:space="0" w:color="auto"/>
            </w:tcBorders>
            <w:vAlign w:val="bottom"/>
          </w:tcPr>
          <w:p w:rsidR="00E253A5" w:rsidRDefault="00E253A5">
            <w:pPr>
              <w:rPr>
                <w:sz w:val="24"/>
                <w:szCs w:val="24"/>
              </w:rPr>
            </w:pPr>
          </w:p>
        </w:tc>
        <w:tc>
          <w:tcPr>
            <w:tcW w:w="3780" w:type="dxa"/>
            <w:tcBorders>
              <w:bottom w:val="single" w:sz="8" w:space="0" w:color="auto"/>
              <w:right w:val="single" w:sz="8" w:space="0" w:color="auto"/>
            </w:tcBorders>
            <w:vAlign w:val="bottom"/>
          </w:tcPr>
          <w:p w:rsidR="00E253A5" w:rsidRDefault="00E253A5">
            <w:pPr>
              <w:rPr>
                <w:sz w:val="24"/>
                <w:szCs w:val="24"/>
              </w:rPr>
            </w:pPr>
          </w:p>
        </w:tc>
        <w:tc>
          <w:tcPr>
            <w:tcW w:w="2420" w:type="dxa"/>
            <w:tcBorders>
              <w:bottom w:val="single" w:sz="8" w:space="0" w:color="auto"/>
              <w:right w:val="single" w:sz="8" w:space="0" w:color="auto"/>
            </w:tcBorders>
            <w:vAlign w:val="bottom"/>
          </w:tcPr>
          <w:p w:rsidR="00E253A5" w:rsidRDefault="00E253A5">
            <w:pPr>
              <w:rPr>
                <w:sz w:val="24"/>
                <w:szCs w:val="24"/>
              </w:rPr>
            </w:pPr>
          </w:p>
        </w:tc>
        <w:tc>
          <w:tcPr>
            <w:tcW w:w="0" w:type="dxa"/>
            <w:vAlign w:val="bottom"/>
          </w:tcPr>
          <w:p w:rsidR="00E253A5" w:rsidRDefault="00E253A5">
            <w:pPr>
              <w:rPr>
                <w:sz w:val="1"/>
                <w:szCs w:val="1"/>
              </w:rPr>
            </w:pPr>
          </w:p>
        </w:tc>
      </w:tr>
    </w:tbl>
    <w:p w:rsidR="00E253A5" w:rsidRDefault="00E253A5">
      <w:pPr>
        <w:spacing w:line="4" w:lineRule="exact"/>
        <w:rPr>
          <w:sz w:val="20"/>
          <w:szCs w:val="20"/>
        </w:rPr>
      </w:pPr>
    </w:p>
    <w:p w:rsidR="00E253A5" w:rsidRDefault="00971CE7">
      <w:pPr>
        <w:spacing w:line="251" w:lineRule="auto"/>
        <w:ind w:left="120" w:right="20"/>
        <w:rPr>
          <w:sz w:val="20"/>
          <w:szCs w:val="20"/>
        </w:rPr>
      </w:pPr>
      <w:r>
        <w:rPr>
          <w:rFonts w:eastAsia="Times New Roman"/>
          <w:sz w:val="21"/>
          <w:szCs w:val="21"/>
        </w:rPr>
        <w:t>Особые мнения членов комиссии об оценке ответа экстерна __________________________________________________________________________________________ __________________________________________________________________________________________ __________________________________________________________________________________________ __________________________________________________________________________________________ __________________________________________________________________________________________ Запись о случаях нарушений установленного порядка экзамена и решение аттестационной комиссии __________________________________________________________________________________________ __________________________________________________________________________________________ __________________________________________________________________________________________ __________________________________________________________________________________________</w:t>
      </w:r>
    </w:p>
    <w:p w:rsidR="00E253A5" w:rsidRDefault="00E253A5">
      <w:pPr>
        <w:spacing w:line="247" w:lineRule="exact"/>
        <w:rPr>
          <w:sz w:val="20"/>
          <w:szCs w:val="20"/>
        </w:rPr>
      </w:pPr>
    </w:p>
    <w:p w:rsidR="003C7B33" w:rsidRDefault="003C7B33" w:rsidP="003C7B33">
      <w:pPr>
        <w:tabs>
          <w:tab w:val="left" w:pos="8481"/>
        </w:tabs>
        <w:ind w:left="201"/>
        <w:jc w:val="center"/>
        <w:rPr>
          <w:sz w:val="20"/>
          <w:szCs w:val="20"/>
        </w:rPr>
      </w:pPr>
      <w:r>
        <w:rPr>
          <w:rFonts w:eastAsia="Times New Roman"/>
        </w:rPr>
        <w:t>Директор МБОУ «Черемшанский лицей»                 /</w:t>
      </w:r>
      <w:r>
        <w:rPr>
          <w:rFonts w:eastAsia="Times New Roman"/>
          <w:sz w:val="21"/>
          <w:szCs w:val="21"/>
        </w:rPr>
        <w:t>М.А.Мугизов/</w:t>
      </w:r>
    </w:p>
    <w:p w:rsidR="00E253A5" w:rsidRDefault="00E253A5">
      <w:pPr>
        <w:tabs>
          <w:tab w:val="left" w:pos="7940"/>
        </w:tabs>
        <w:ind w:left="120"/>
        <w:rPr>
          <w:sz w:val="20"/>
          <w:szCs w:val="20"/>
        </w:rPr>
      </w:pPr>
    </w:p>
    <w:p w:rsidR="00E253A5" w:rsidRDefault="00E253A5">
      <w:pPr>
        <w:spacing w:line="253" w:lineRule="exact"/>
        <w:rPr>
          <w:sz w:val="20"/>
          <w:szCs w:val="20"/>
        </w:rPr>
      </w:pPr>
    </w:p>
    <w:p w:rsidR="00E253A5" w:rsidRDefault="00971CE7">
      <w:pPr>
        <w:ind w:left="820"/>
        <w:rPr>
          <w:sz w:val="20"/>
          <w:szCs w:val="20"/>
        </w:rPr>
      </w:pPr>
      <w:r>
        <w:rPr>
          <w:rFonts w:eastAsia="Times New Roman"/>
        </w:rPr>
        <w:t>Председатель комиссии ________________________/______________/.</w:t>
      </w:r>
    </w:p>
    <w:p w:rsidR="00E253A5" w:rsidRDefault="00E253A5">
      <w:pPr>
        <w:spacing w:line="251" w:lineRule="exact"/>
        <w:rPr>
          <w:sz w:val="20"/>
          <w:szCs w:val="20"/>
        </w:rPr>
      </w:pPr>
    </w:p>
    <w:p w:rsidR="00E253A5" w:rsidRDefault="00971CE7">
      <w:pPr>
        <w:tabs>
          <w:tab w:val="left" w:pos="2100"/>
        </w:tabs>
        <w:ind w:left="820"/>
        <w:rPr>
          <w:sz w:val="20"/>
          <w:szCs w:val="20"/>
        </w:rPr>
      </w:pPr>
      <w:r>
        <w:rPr>
          <w:rFonts w:eastAsia="Times New Roman"/>
        </w:rPr>
        <w:t>Ассистенты</w:t>
      </w:r>
      <w:r>
        <w:rPr>
          <w:rFonts w:eastAsia="Times New Roman"/>
        </w:rPr>
        <w:tab/>
        <w:t>______________________ /______________/.</w:t>
      </w:r>
    </w:p>
    <w:p w:rsidR="00E253A5" w:rsidRDefault="00E253A5">
      <w:pPr>
        <w:spacing w:line="1" w:lineRule="exact"/>
        <w:rPr>
          <w:sz w:val="20"/>
          <w:szCs w:val="20"/>
        </w:rPr>
      </w:pPr>
    </w:p>
    <w:p w:rsidR="00E253A5" w:rsidRDefault="00971CE7">
      <w:pPr>
        <w:ind w:left="2140"/>
        <w:rPr>
          <w:sz w:val="20"/>
          <w:szCs w:val="20"/>
        </w:rPr>
      </w:pPr>
      <w:r>
        <w:rPr>
          <w:rFonts w:eastAsia="Times New Roman"/>
        </w:rPr>
        <w:t>______________________ /______________/.</w:t>
      </w:r>
    </w:p>
    <w:p w:rsidR="00E253A5" w:rsidRPr="00974B7E" w:rsidRDefault="00971CE7" w:rsidP="00974B7E">
      <w:pPr>
        <w:spacing w:line="238" w:lineRule="auto"/>
        <w:ind w:left="120"/>
        <w:rPr>
          <w:sz w:val="20"/>
          <w:szCs w:val="20"/>
        </w:rPr>
        <w:sectPr w:rsidR="00E253A5" w:rsidRPr="00974B7E" w:rsidSect="0013717B">
          <w:pgSz w:w="11900" w:h="16838"/>
          <w:pgMar w:top="851" w:right="566" w:bottom="1157" w:left="1300" w:header="0" w:footer="0" w:gutter="0"/>
          <w:cols w:space="720" w:equalWidth="0">
            <w:col w:w="10040"/>
          </w:cols>
        </w:sectPr>
      </w:pPr>
      <w:r>
        <w:rPr>
          <w:rFonts w:eastAsia="Times New Roman"/>
        </w:rPr>
        <w:t xml:space="preserve">Дата заполнения протокола промежуточной аттестации </w:t>
      </w:r>
      <w:r w:rsidR="003C7B33">
        <w:rPr>
          <w:rFonts w:eastAsia="Times New Roman"/>
        </w:rPr>
        <w:t>«____» _______________ 201___ г.</w:t>
      </w:r>
    </w:p>
    <w:p w:rsidR="0083017B" w:rsidRDefault="0083017B" w:rsidP="003C7B33"/>
    <w:sectPr w:rsidR="0083017B" w:rsidSect="003C7B33">
      <w:pgSz w:w="11906" w:h="16838"/>
      <w:pgMar w:top="993" w:right="1440" w:bottom="1440" w:left="1440" w:header="0" w:footer="0" w:gutter="0"/>
      <w:cols w:space="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76D0" w:rsidRDefault="008A76D0" w:rsidP="00974B7E">
      <w:r>
        <w:separator/>
      </w:r>
    </w:p>
  </w:endnote>
  <w:endnote w:type="continuationSeparator" w:id="1">
    <w:p w:rsidR="008A76D0" w:rsidRDefault="008A76D0" w:rsidP="00974B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76D0" w:rsidRDefault="008A76D0" w:rsidP="00974B7E">
      <w:r>
        <w:separator/>
      </w:r>
    </w:p>
  </w:footnote>
  <w:footnote w:type="continuationSeparator" w:id="1">
    <w:p w:rsidR="008A76D0" w:rsidRDefault="008A76D0" w:rsidP="00974B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46FC7FBA"/>
    <w:lvl w:ilvl="0" w:tplc="789C6AC2">
      <w:start w:val="1"/>
      <w:numFmt w:val="bullet"/>
      <w:lvlText w:val="к"/>
      <w:lvlJc w:val="left"/>
    </w:lvl>
    <w:lvl w:ilvl="1" w:tplc="14D22264">
      <w:numFmt w:val="decimal"/>
      <w:lvlText w:val=""/>
      <w:lvlJc w:val="left"/>
    </w:lvl>
    <w:lvl w:ilvl="2" w:tplc="AB14A39E">
      <w:numFmt w:val="decimal"/>
      <w:lvlText w:val=""/>
      <w:lvlJc w:val="left"/>
    </w:lvl>
    <w:lvl w:ilvl="3" w:tplc="8D9AC83E">
      <w:numFmt w:val="decimal"/>
      <w:lvlText w:val=""/>
      <w:lvlJc w:val="left"/>
    </w:lvl>
    <w:lvl w:ilvl="4" w:tplc="992E018A">
      <w:numFmt w:val="decimal"/>
      <w:lvlText w:val=""/>
      <w:lvlJc w:val="left"/>
    </w:lvl>
    <w:lvl w:ilvl="5" w:tplc="7004BCCE">
      <w:numFmt w:val="decimal"/>
      <w:lvlText w:val=""/>
      <w:lvlJc w:val="left"/>
    </w:lvl>
    <w:lvl w:ilvl="6" w:tplc="ABBCBE84">
      <w:numFmt w:val="decimal"/>
      <w:lvlText w:val=""/>
      <w:lvlJc w:val="left"/>
    </w:lvl>
    <w:lvl w:ilvl="7" w:tplc="5EDEE29C">
      <w:numFmt w:val="decimal"/>
      <w:lvlText w:val=""/>
      <w:lvlJc w:val="left"/>
    </w:lvl>
    <w:lvl w:ilvl="8" w:tplc="26AA966E">
      <w:numFmt w:val="decimal"/>
      <w:lvlText w:val=""/>
      <w:lvlJc w:val="left"/>
    </w:lvl>
  </w:abstractNum>
  <w:abstractNum w:abstractNumId="1">
    <w:nsid w:val="00000124"/>
    <w:multiLevelType w:val="hybridMultilevel"/>
    <w:tmpl w:val="765C1912"/>
    <w:lvl w:ilvl="0" w:tplc="1BC0D64A">
      <w:start w:val="1"/>
      <w:numFmt w:val="bullet"/>
      <w:lvlText w:val="-"/>
      <w:lvlJc w:val="left"/>
    </w:lvl>
    <w:lvl w:ilvl="1" w:tplc="90D01130">
      <w:numFmt w:val="decimal"/>
      <w:lvlText w:val=""/>
      <w:lvlJc w:val="left"/>
    </w:lvl>
    <w:lvl w:ilvl="2" w:tplc="AAC4C040">
      <w:numFmt w:val="decimal"/>
      <w:lvlText w:val=""/>
      <w:lvlJc w:val="left"/>
    </w:lvl>
    <w:lvl w:ilvl="3" w:tplc="FA4E3478">
      <w:numFmt w:val="decimal"/>
      <w:lvlText w:val=""/>
      <w:lvlJc w:val="left"/>
    </w:lvl>
    <w:lvl w:ilvl="4" w:tplc="39861EE4">
      <w:numFmt w:val="decimal"/>
      <w:lvlText w:val=""/>
      <w:lvlJc w:val="left"/>
    </w:lvl>
    <w:lvl w:ilvl="5" w:tplc="6D2C8AB2">
      <w:numFmt w:val="decimal"/>
      <w:lvlText w:val=""/>
      <w:lvlJc w:val="left"/>
    </w:lvl>
    <w:lvl w:ilvl="6" w:tplc="4344E3CA">
      <w:numFmt w:val="decimal"/>
      <w:lvlText w:val=""/>
      <w:lvlJc w:val="left"/>
    </w:lvl>
    <w:lvl w:ilvl="7" w:tplc="55E47894">
      <w:numFmt w:val="decimal"/>
      <w:lvlText w:val=""/>
      <w:lvlJc w:val="left"/>
    </w:lvl>
    <w:lvl w:ilvl="8" w:tplc="4DE60132">
      <w:numFmt w:val="decimal"/>
      <w:lvlText w:val=""/>
      <w:lvlJc w:val="left"/>
    </w:lvl>
  </w:abstractNum>
  <w:abstractNum w:abstractNumId="2">
    <w:nsid w:val="0000074D"/>
    <w:multiLevelType w:val="hybridMultilevel"/>
    <w:tmpl w:val="E75A2BC0"/>
    <w:lvl w:ilvl="0" w:tplc="BE6CC98A">
      <w:start w:val="1"/>
      <w:numFmt w:val="bullet"/>
      <w:lvlText w:val="о"/>
      <w:lvlJc w:val="left"/>
    </w:lvl>
    <w:lvl w:ilvl="1" w:tplc="4BF6AFB4">
      <w:numFmt w:val="decimal"/>
      <w:lvlText w:val=""/>
      <w:lvlJc w:val="left"/>
    </w:lvl>
    <w:lvl w:ilvl="2" w:tplc="17DA5282">
      <w:numFmt w:val="decimal"/>
      <w:lvlText w:val=""/>
      <w:lvlJc w:val="left"/>
    </w:lvl>
    <w:lvl w:ilvl="3" w:tplc="AC4C5956">
      <w:numFmt w:val="decimal"/>
      <w:lvlText w:val=""/>
      <w:lvlJc w:val="left"/>
    </w:lvl>
    <w:lvl w:ilvl="4" w:tplc="BF1C4E1C">
      <w:numFmt w:val="decimal"/>
      <w:lvlText w:val=""/>
      <w:lvlJc w:val="left"/>
    </w:lvl>
    <w:lvl w:ilvl="5" w:tplc="EAC4F6AE">
      <w:numFmt w:val="decimal"/>
      <w:lvlText w:val=""/>
      <w:lvlJc w:val="left"/>
    </w:lvl>
    <w:lvl w:ilvl="6" w:tplc="3AE85698">
      <w:numFmt w:val="decimal"/>
      <w:lvlText w:val=""/>
      <w:lvlJc w:val="left"/>
    </w:lvl>
    <w:lvl w:ilvl="7" w:tplc="83721CE2">
      <w:numFmt w:val="decimal"/>
      <w:lvlText w:val=""/>
      <w:lvlJc w:val="left"/>
    </w:lvl>
    <w:lvl w:ilvl="8" w:tplc="69541A06">
      <w:numFmt w:val="decimal"/>
      <w:lvlText w:val=""/>
      <w:lvlJc w:val="left"/>
    </w:lvl>
  </w:abstractNum>
  <w:abstractNum w:abstractNumId="3">
    <w:nsid w:val="00000F3E"/>
    <w:multiLevelType w:val="hybridMultilevel"/>
    <w:tmpl w:val="AFFCF97C"/>
    <w:lvl w:ilvl="0" w:tplc="A11E68E8">
      <w:start w:val="1"/>
      <w:numFmt w:val="bullet"/>
      <w:lvlText w:val="-"/>
      <w:lvlJc w:val="left"/>
    </w:lvl>
    <w:lvl w:ilvl="1" w:tplc="EE6C2DF6">
      <w:numFmt w:val="decimal"/>
      <w:lvlText w:val=""/>
      <w:lvlJc w:val="left"/>
    </w:lvl>
    <w:lvl w:ilvl="2" w:tplc="A1ACB62C">
      <w:numFmt w:val="decimal"/>
      <w:lvlText w:val=""/>
      <w:lvlJc w:val="left"/>
    </w:lvl>
    <w:lvl w:ilvl="3" w:tplc="49D0361E">
      <w:numFmt w:val="decimal"/>
      <w:lvlText w:val=""/>
      <w:lvlJc w:val="left"/>
    </w:lvl>
    <w:lvl w:ilvl="4" w:tplc="911C72BA">
      <w:numFmt w:val="decimal"/>
      <w:lvlText w:val=""/>
      <w:lvlJc w:val="left"/>
    </w:lvl>
    <w:lvl w:ilvl="5" w:tplc="E710D7EC">
      <w:numFmt w:val="decimal"/>
      <w:lvlText w:val=""/>
      <w:lvlJc w:val="left"/>
    </w:lvl>
    <w:lvl w:ilvl="6" w:tplc="0C50B88E">
      <w:numFmt w:val="decimal"/>
      <w:lvlText w:val=""/>
      <w:lvlJc w:val="left"/>
    </w:lvl>
    <w:lvl w:ilvl="7" w:tplc="ADC25F98">
      <w:numFmt w:val="decimal"/>
      <w:lvlText w:val=""/>
      <w:lvlJc w:val="left"/>
    </w:lvl>
    <w:lvl w:ilvl="8" w:tplc="DC2E9464">
      <w:numFmt w:val="decimal"/>
      <w:lvlText w:val=""/>
      <w:lvlJc w:val="left"/>
    </w:lvl>
  </w:abstractNum>
  <w:abstractNum w:abstractNumId="4">
    <w:nsid w:val="00001547"/>
    <w:multiLevelType w:val="hybridMultilevel"/>
    <w:tmpl w:val="30742B22"/>
    <w:lvl w:ilvl="0" w:tplc="2A869BA8">
      <w:start w:val="1"/>
      <w:numFmt w:val="bullet"/>
      <w:lvlText w:val="№"/>
      <w:lvlJc w:val="left"/>
    </w:lvl>
    <w:lvl w:ilvl="1" w:tplc="0284DF22">
      <w:start w:val="1"/>
      <w:numFmt w:val="bullet"/>
      <w:lvlText w:val="В"/>
      <w:lvlJc w:val="left"/>
    </w:lvl>
    <w:lvl w:ilvl="2" w:tplc="CBA63058">
      <w:numFmt w:val="decimal"/>
      <w:lvlText w:val=""/>
      <w:lvlJc w:val="left"/>
    </w:lvl>
    <w:lvl w:ilvl="3" w:tplc="0B5AB7D6">
      <w:numFmt w:val="decimal"/>
      <w:lvlText w:val=""/>
      <w:lvlJc w:val="left"/>
    </w:lvl>
    <w:lvl w:ilvl="4" w:tplc="147655A6">
      <w:numFmt w:val="decimal"/>
      <w:lvlText w:val=""/>
      <w:lvlJc w:val="left"/>
    </w:lvl>
    <w:lvl w:ilvl="5" w:tplc="31AE6986">
      <w:numFmt w:val="decimal"/>
      <w:lvlText w:val=""/>
      <w:lvlJc w:val="left"/>
    </w:lvl>
    <w:lvl w:ilvl="6" w:tplc="B61E1C38">
      <w:numFmt w:val="decimal"/>
      <w:lvlText w:val=""/>
      <w:lvlJc w:val="left"/>
    </w:lvl>
    <w:lvl w:ilvl="7" w:tplc="0FB4B0D0">
      <w:numFmt w:val="decimal"/>
      <w:lvlText w:val=""/>
      <w:lvlJc w:val="left"/>
    </w:lvl>
    <w:lvl w:ilvl="8" w:tplc="C55024F8">
      <w:numFmt w:val="decimal"/>
      <w:lvlText w:val=""/>
      <w:lvlJc w:val="left"/>
    </w:lvl>
  </w:abstractNum>
  <w:abstractNum w:abstractNumId="5">
    <w:nsid w:val="000026A6"/>
    <w:multiLevelType w:val="hybridMultilevel"/>
    <w:tmpl w:val="3350E18C"/>
    <w:lvl w:ilvl="0" w:tplc="6C4E5E24">
      <w:start w:val="1"/>
      <w:numFmt w:val="bullet"/>
      <w:lvlText w:val="С"/>
      <w:lvlJc w:val="left"/>
    </w:lvl>
    <w:lvl w:ilvl="1" w:tplc="02469AF8">
      <w:numFmt w:val="decimal"/>
      <w:lvlText w:val=""/>
      <w:lvlJc w:val="left"/>
    </w:lvl>
    <w:lvl w:ilvl="2" w:tplc="89A2A014">
      <w:numFmt w:val="decimal"/>
      <w:lvlText w:val=""/>
      <w:lvlJc w:val="left"/>
    </w:lvl>
    <w:lvl w:ilvl="3" w:tplc="8F16E052">
      <w:numFmt w:val="decimal"/>
      <w:lvlText w:val=""/>
      <w:lvlJc w:val="left"/>
    </w:lvl>
    <w:lvl w:ilvl="4" w:tplc="569650F0">
      <w:numFmt w:val="decimal"/>
      <w:lvlText w:val=""/>
      <w:lvlJc w:val="left"/>
    </w:lvl>
    <w:lvl w:ilvl="5" w:tplc="91FAB082">
      <w:numFmt w:val="decimal"/>
      <w:lvlText w:val=""/>
      <w:lvlJc w:val="left"/>
    </w:lvl>
    <w:lvl w:ilvl="6" w:tplc="DAEC1B14">
      <w:numFmt w:val="decimal"/>
      <w:lvlText w:val=""/>
      <w:lvlJc w:val="left"/>
    </w:lvl>
    <w:lvl w:ilvl="7" w:tplc="1A10375A">
      <w:numFmt w:val="decimal"/>
      <w:lvlText w:val=""/>
      <w:lvlJc w:val="left"/>
    </w:lvl>
    <w:lvl w:ilvl="8" w:tplc="EE5CDD90">
      <w:numFmt w:val="decimal"/>
      <w:lvlText w:val=""/>
      <w:lvlJc w:val="left"/>
    </w:lvl>
  </w:abstractNum>
  <w:abstractNum w:abstractNumId="6">
    <w:nsid w:val="00002D12"/>
    <w:multiLevelType w:val="hybridMultilevel"/>
    <w:tmpl w:val="773A495E"/>
    <w:lvl w:ilvl="0" w:tplc="32A8C4FC">
      <w:start w:val="1"/>
      <w:numFmt w:val="bullet"/>
      <w:lvlText w:val="с"/>
      <w:lvlJc w:val="left"/>
    </w:lvl>
    <w:lvl w:ilvl="1" w:tplc="98CC6E72">
      <w:start w:val="1"/>
      <w:numFmt w:val="bullet"/>
      <w:lvlText w:val="С"/>
      <w:lvlJc w:val="left"/>
    </w:lvl>
    <w:lvl w:ilvl="2" w:tplc="701A1048">
      <w:numFmt w:val="decimal"/>
      <w:lvlText w:val=""/>
      <w:lvlJc w:val="left"/>
    </w:lvl>
    <w:lvl w:ilvl="3" w:tplc="E018BACE">
      <w:numFmt w:val="decimal"/>
      <w:lvlText w:val=""/>
      <w:lvlJc w:val="left"/>
    </w:lvl>
    <w:lvl w:ilvl="4" w:tplc="E9C6EEA6">
      <w:numFmt w:val="decimal"/>
      <w:lvlText w:val=""/>
      <w:lvlJc w:val="left"/>
    </w:lvl>
    <w:lvl w:ilvl="5" w:tplc="1D8CE7CC">
      <w:numFmt w:val="decimal"/>
      <w:lvlText w:val=""/>
      <w:lvlJc w:val="left"/>
    </w:lvl>
    <w:lvl w:ilvl="6" w:tplc="031244D2">
      <w:numFmt w:val="decimal"/>
      <w:lvlText w:val=""/>
      <w:lvlJc w:val="left"/>
    </w:lvl>
    <w:lvl w:ilvl="7" w:tplc="B38ED8F4">
      <w:numFmt w:val="decimal"/>
      <w:lvlText w:val=""/>
      <w:lvlJc w:val="left"/>
    </w:lvl>
    <w:lvl w:ilvl="8" w:tplc="8D20A080">
      <w:numFmt w:val="decimal"/>
      <w:lvlText w:val=""/>
      <w:lvlJc w:val="left"/>
    </w:lvl>
  </w:abstractNum>
  <w:abstractNum w:abstractNumId="7">
    <w:nsid w:val="0000305E"/>
    <w:multiLevelType w:val="hybridMultilevel"/>
    <w:tmpl w:val="5E009B88"/>
    <w:lvl w:ilvl="0" w:tplc="6018ED76">
      <w:start w:val="4"/>
      <w:numFmt w:val="decimal"/>
      <w:lvlText w:val="%1."/>
      <w:lvlJc w:val="left"/>
    </w:lvl>
    <w:lvl w:ilvl="1" w:tplc="825EE486">
      <w:numFmt w:val="decimal"/>
      <w:lvlText w:val=""/>
      <w:lvlJc w:val="left"/>
    </w:lvl>
    <w:lvl w:ilvl="2" w:tplc="A8D8F670">
      <w:numFmt w:val="decimal"/>
      <w:lvlText w:val=""/>
      <w:lvlJc w:val="left"/>
    </w:lvl>
    <w:lvl w:ilvl="3" w:tplc="DD6E7568">
      <w:numFmt w:val="decimal"/>
      <w:lvlText w:val=""/>
      <w:lvlJc w:val="left"/>
    </w:lvl>
    <w:lvl w:ilvl="4" w:tplc="AC92D62E">
      <w:numFmt w:val="decimal"/>
      <w:lvlText w:val=""/>
      <w:lvlJc w:val="left"/>
    </w:lvl>
    <w:lvl w:ilvl="5" w:tplc="2E48E066">
      <w:numFmt w:val="decimal"/>
      <w:lvlText w:val=""/>
      <w:lvlJc w:val="left"/>
    </w:lvl>
    <w:lvl w:ilvl="6" w:tplc="2DE40C3E">
      <w:numFmt w:val="decimal"/>
      <w:lvlText w:val=""/>
      <w:lvlJc w:val="left"/>
    </w:lvl>
    <w:lvl w:ilvl="7" w:tplc="E0DE4882">
      <w:numFmt w:val="decimal"/>
      <w:lvlText w:val=""/>
      <w:lvlJc w:val="left"/>
    </w:lvl>
    <w:lvl w:ilvl="8" w:tplc="03C63E14">
      <w:numFmt w:val="decimal"/>
      <w:lvlText w:val=""/>
      <w:lvlJc w:val="left"/>
    </w:lvl>
  </w:abstractNum>
  <w:abstractNum w:abstractNumId="8">
    <w:nsid w:val="0000390C"/>
    <w:multiLevelType w:val="hybridMultilevel"/>
    <w:tmpl w:val="88105EA6"/>
    <w:lvl w:ilvl="0" w:tplc="77602692">
      <w:start w:val="1"/>
      <w:numFmt w:val="bullet"/>
      <w:lvlText w:val="\endash "/>
      <w:lvlJc w:val="left"/>
    </w:lvl>
    <w:lvl w:ilvl="1" w:tplc="3702BB18">
      <w:numFmt w:val="decimal"/>
      <w:lvlText w:val=""/>
      <w:lvlJc w:val="left"/>
    </w:lvl>
    <w:lvl w:ilvl="2" w:tplc="2994907A">
      <w:numFmt w:val="decimal"/>
      <w:lvlText w:val=""/>
      <w:lvlJc w:val="left"/>
    </w:lvl>
    <w:lvl w:ilvl="3" w:tplc="191C8D5A">
      <w:numFmt w:val="decimal"/>
      <w:lvlText w:val=""/>
      <w:lvlJc w:val="left"/>
    </w:lvl>
    <w:lvl w:ilvl="4" w:tplc="4104C0BC">
      <w:numFmt w:val="decimal"/>
      <w:lvlText w:val=""/>
      <w:lvlJc w:val="left"/>
    </w:lvl>
    <w:lvl w:ilvl="5" w:tplc="A3D499CE">
      <w:numFmt w:val="decimal"/>
      <w:lvlText w:val=""/>
      <w:lvlJc w:val="left"/>
    </w:lvl>
    <w:lvl w:ilvl="6" w:tplc="23FCD3BE">
      <w:numFmt w:val="decimal"/>
      <w:lvlText w:val=""/>
      <w:lvlJc w:val="left"/>
    </w:lvl>
    <w:lvl w:ilvl="7" w:tplc="9EF6F0A0">
      <w:numFmt w:val="decimal"/>
      <w:lvlText w:val=""/>
      <w:lvlJc w:val="left"/>
    </w:lvl>
    <w:lvl w:ilvl="8" w:tplc="EE605E58">
      <w:numFmt w:val="decimal"/>
      <w:lvlText w:val=""/>
      <w:lvlJc w:val="left"/>
    </w:lvl>
  </w:abstractNum>
  <w:abstractNum w:abstractNumId="9">
    <w:nsid w:val="000039B3"/>
    <w:multiLevelType w:val="hybridMultilevel"/>
    <w:tmpl w:val="F4CCE36A"/>
    <w:lvl w:ilvl="0" w:tplc="EC5641F8">
      <w:start w:val="1"/>
      <w:numFmt w:val="bullet"/>
      <w:lvlText w:val="Я"/>
      <w:lvlJc w:val="left"/>
    </w:lvl>
    <w:lvl w:ilvl="1" w:tplc="169A5F44">
      <w:numFmt w:val="decimal"/>
      <w:lvlText w:val=""/>
      <w:lvlJc w:val="left"/>
    </w:lvl>
    <w:lvl w:ilvl="2" w:tplc="42505A54">
      <w:numFmt w:val="decimal"/>
      <w:lvlText w:val=""/>
      <w:lvlJc w:val="left"/>
    </w:lvl>
    <w:lvl w:ilvl="3" w:tplc="A87E71B8">
      <w:numFmt w:val="decimal"/>
      <w:lvlText w:val=""/>
      <w:lvlJc w:val="left"/>
    </w:lvl>
    <w:lvl w:ilvl="4" w:tplc="1DD01840">
      <w:numFmt w:val="decimal"/>
      <w:lvlText w:val=""/>
      <w:lvlJc w:val="left"/>
    </w:lvl>
    <w:lvl w:ilvl="5" w:tplc="A48659D2">
      <w:numFmt w:val="decimal"/>
      <w:lvlText w:val=""/>
      <w:lvlJc w:val="left"/>
    </w:lvl>
    <w:lvl w:ilvl="6" w:tplc="5998803A">
      <w:numFmt w:val="decimal"/>
      <w:lvlText w:val=""/>
      <w:lvlJc w:val="left"/>
    </w:lvl>
    <w:lvl w:ilvl="7" w:tplc="9CB41B90">
      <w:numFmt w:val="decimal"/>
      <w:lvlText w:val=""/>
      <w:lvlJc w:val="left"/>
    </w:lvl>
    <w:lvl w:ilvl="8" w:tplc="A50A209C">
      <w:numFmt w:val="decimal"/>
      <w:lvlText w:val=""/>
      <w:lvlJc w:val="left"/>
    </w:lvl>
  </w:abstractNum>
  <w:abstractNum w:abstractNumId="10">
    <w:nsid w:val="0000428B"/>
    <w:multiLevelType w:val="hybridMultilevel"/>
    <w:tmpl w:val="BBAEABA4"/>
    <w:lvl w:ilvl="0" w:tplc="5612574A">
      <w:start w:val="1"/>
      <w:numFmt w:val="bullet"/>
      <w:lvlText w:val="С"/>
      <w:lvlJc w:val="left"/>
    </w:lvl>
    <w:lvl w:ilvl="1" w:tplc="2BA6EA8E">
      <w:numFmt w:val="decimal"/>
      <w:lvlText w:val=""/>
      <w:lvlJc w:val="left"/>
    </w:lvl>
    <w:lvl w:ilvl="2" w:tplc="D1E82FA8">
      <w:numFmt w:val="decimal"/>
      <w:lvlText w:val=""/>
      <w:lvlJc w:val="left"/>
    </w:lvl>
    <w:lvl w:ilvl="3" w:tplc="B84CF37C">
      <w:numFmt w:val="decimal"/>
      <w:lvlText w:val=""/>
      <w:lvlJc w:val="left"/>
    </w:lvl>
    <w:lvl w:ilvl="4" w:tplc="8DFA24C2">
      <w:numFmt w:val="decimal"/>
      <w:lvlText w:val=""/>
      <w:lvlJc w:val="left"/>
    </w:lvl>
    <w:lvl w:ilvl="5" w:tplc="73865814">
      <w:numFmt w:val="decimal"/>
      <w:lvlText w:val=""/>
      <w:lvlJc w:val="left"/>
    </w:lvl>
    <w:lvl w:ilvl="6" w:tplc="4CAE3DBA">
      <w:numFmt w:val="decimal"/>
      <w:lvlText w:val=""/>
      <w:lvlJc w:val="left"/>
    </w:lvl>
    <w:lvl w:ilvl="7" w:tplc="9B78C884">
      <w:numFmt w:val="decimal"/>
      <w:lvlText w:val=""/>
      <w:lvlJc w:val="left"/>
    </w:lvl>
    <w:lvl w:ilvl="8" w:tplc="2C4A83EA">
      <w:numFmt w:val="decimal"/>
      <w:lvlText w:val=""/>
      <w:lvlJc w:val="left"/>
    </w:lvl>
  </w:abstractNum>
  <w:abstractNum w:abstractNumId="11">
    <w:nsid w:val="0000440D"/>
    <w:multiLevelType w:val="hybridMultilevel"/>
    <w:tmpl w:val="0652D0CC"/>
    <w:lvl w:ilvl="0" w:tplc="DC08AD42">
      <w:start w:val="5"/>
      <w:numFmt w:val="decimal"/>
      <w:lvlText w:val="%1."/>
      <w:lvlJc w:val="left"/>
    </w:lvl>
    <w:lvl w:ilvl="1" w:tplc="36166436">
      <w:numFmt w:val="decimal"/>
      <w:lvlText w:val=""/>
      <w:lvlJc w:val="left"/>
    </w:lvl>
    <w:lvl w:ilvl="2" w:tplc="D8D88310">
      <w:numFmt w:val="decimal"/>
      <w:lvlText w:val=""/>
      <w:lvlJc w:val="left"/>
    </w:lvl>
    <w:lvl w:ilvl="3" w:tplc="5EF8EBE6">
      <w:numFmt w:val="decimal"/>
      <w:lvlText w:val=""/>
      <w:lvlJc w:val="left"/>
    </w:lvl>
    <w:lvl w:ilvl="4" w:tplc="7AEC1F66">
      <w:numFmt w:val="decimal"/>
      <w:lvlText w:val=""/>
      <w:lvlJc w:val="left"/>
    </w:lvl>
    <w:lvl w:ilvl="5" w:tplc="DE90C40E">
      <w:numFmt w:val="decimal"/>
      <w:lvlText w:val=""/>
      <w:lvlJc w:val="left"/>
    </w:lvl>
    <w:lvl w:ilvl="6" w:tplc="C7409142">
      <w:numFmt w:val="decimal"/>
      <w:lvlText w:val=""/>
      <w:lvlJc w:val="left"/>
    </w:lvl>
    <w:lvl w:ilvl="7" w:tplc="3BD24C0A">
      <w:numFmt w:val="decimal"/>
      <w:lvlText w:val=""/>
      <w:lvlJc w:val="left"/>
    </w:lvl>
    <w:lvl w:ilvl="8" w:tplc="B2CE2946">
      <w:numFmt w:val="decimal"/>
      <w:lvlText w:val=""/>
      <w:lvlJc w:val="left"/>
    </w:lvl>
  </w:abstractNum>
  <w:abstractNum w:abstractNumId="12">
    <w:nsid w:val="0000491C"/>
    <w:multiLevelType w:val="hybridMultilevel"/>
    <w:tmpl w:val="D0724B58"/>
    <w:lvl w:ilvl="0" w:tplc="EA02FAF8">
      <w:start w:val="1"/>
      <w:numFmt w:val="bullet"/>
      <w:lvlText w:val="в"/>
      <w:lvlJc w:val="left"/>
    </w:lvl>
    <w:lvl w:ilvl="1" w:tplc="93D0188C">
      <w:numFmt w:val="decimal"/>
      <w:lvlText w:val=""/>
      <w:lvlJc w:val="left"/>
    </w:lvl>
    <w:lvl w:ilvl="2" w:tplc="0FACB7B0">
      <w:numFmt w:val="decimal"/>
      <w:lvlText w:val=""/>
      <w:lvlJc w:val="left"/>
    </w:lvl>
    <w:lvl w:ilvl="3" w:tplc="4F1A2EE4">
      <w:numFmt w:val="decimal"/>
      <w:lvlText w:val=""/>
      <w:lvlJc w:val="left"/>
    </w:lvl>
    <w:lvl w:ilvl="4" w:tplc="64B27AFA">
      <w:numFmt w:val="decimal"/>
      <w:lvlText w:val=""/>
      <w:lvlJc w:val="left"/>
    </w:lvl>
    <w:lvl w:ilvl="5" w:tplc="56D6BD14">
      <w:numFmt w:val="decimal"/>
      <w:lvlText w:val=""/>
      <w:lvlJc w:val="left"/>
    </w:lvl>
    <w:lvl w:ilvl="6" w:tplc="344A4F24">
      <w:numFmt w:val="decimal"/>
      <w:lvlText w:val=""/>
      <w:lvlJc w:val="left"/>
    </w:lvl>
    <w:lvl w:ilvl="7" w:tplc="795E6B64">
      <w:numFmt w:val="decimal"/>
      <w:lvlText w:val=""/>
      <w:lvlJc w:val="left"/>
    </w:lvl>
    <w:lvl w:ilvl="8" w:tplc="7062B8D6">
      <w:numFmt w:val="decimal"/>
      <w:lvlText w:val=""/>
      <w:lvlJc w:val="left"/>
    </w:lvl>
  </w:abstractNum>
  <w:abstractNum w:abstractNumId="13">
    <w:nsid w:val="00004D06"/>
    <w:multiLevelType w:val="hybridMultilevel"/>
    <w:tmpl w:val="A248571E"/>
    <w:lvl w:ilvl="0" w:tplc="99BC71E8">
      <w:start w:val="1"/>
      <w:numFmt w:val="bullet"/>
      <w:lvlText w:val="в"/>
      <w:lvlJc w:val="left"/>
    </w:lvl>
    <w:lvl w:ilvl="1" w:tplc="5706EFF2">
      <w:numFmt w:val="decimal"/>
      <w:lvlText w:val=""/>
      <w:lvlJc w:val="left"/>
    </w:lvl>
    <w:lvl w:ilvl="2" w:tplc="B9B4D962">
      <w:numFmt w:val="decimal"/>
      <w:lvlText w:val=""/>
      <w:lvlJc w:val="left"/>
    </w:lvl>
    <w:lvl w:ilvl="3" w:tplc="32881400">
      <w:numFmt w:val="decimal"/>
      <w:lvlText w:val=""/>
      <w:lvlJc w:val="left"/>
    </w:lvl>
    <w:lvl w:ilvl="4" w:tplc="A590FCAA">
      <w:numFmt w:val="decimal"/>
      <w:lvlText w:val=""/>
      <w:lvlJc w:val="left"/>
    </w:lvl>
    <w:lvl w:ilvl="5" w:tplc="8D06A3D8">
      <w:numFmt w:val="decimal"/>
      <w:lvlText w:val=""/>
      <w:lvlJc w:val="left"/>
    </w:lvl>
    <w:lvl w:ilvl="6" w:tplc="0D2CD5F4">
      <w:numFmt w:val="decimal"/>
      <w:lvlText w:val=""/>
      <w:lvlJc w:val="left"/>
    </w:lvl>
    <w:lvl w:ilvl="7" w:tplc="B05E7EBC">
      <w:numFmt w:val="decimal"/>
      <w:lvlText w:val=""/>
      <w:lvlJc w:val="left"/>
    </w:lvl>
    <w:lvl w:ilvl="8" w:tplc="64B4D2F8">
      <w:numFmt w:val="decimal"/>
      <w:lvlText w:val=""/>
      <w:lvlJc w:val="left"/>
    </w:lvl>
  </w:abstractNum>
  <w:abstractNum w:abstractNumId="14">
    <w:nsid w:val="00004DB7"/>
    <w:multiLevelType w:val="hybridMultilevel"/>
    <w:tmpl w:val="1CAAEE12"/>
    <w:lvl w:ilvl="0" w:tplc="C1F6A9F0">
      <w:start w:val="1"/>
      <w:numFmt w:val="decimal"/>
      <w:lvlText w:val="%1."/>
      <w:lvlJc w:val="left"/>
    </w:lvl>
    <w:lvl w:ilvl="1" w:tplc="FFCA87EA">
      <w:numFmt w:val="decimal"/>
      <w:lvlText w:val=""/>
      <w:lvlJc w:val="left"/>
    </w:lvl>
    <w:lvl w:ilvl="2" w:tplc="B70CB9BA">
      <w:numFmt w:val="decimal"/>
      <w:lvlText w:val=""/>
      <w:lvlJc w:val="left"/>
    </w:lvl>
    <w:lvl w:ilvl="3" w:tplc="C91005EE">
      <w:numFmt w:val="decimal"/>
      <w:lvlText w:val=""/>
      <w:lvlJc w:val="left"/>
    </w:lvl>
    <w:lvl w:ilvl="4" w:tplc="C00032FC">
      <w:numFmt w:val="decimal"/>
      <w:lvlText w:val=""/>
      <w:lvlJc w:val="left"/>
    </w:lvl>
    <w:lvl w:ilvl="5" w:tplc="3ECC8A78">
      <w:numFmt w:val="decimal"/>
      <w:lvlText w:val=""/>
      <w:lvlJc w:val="left"/>
    </w:lvl>
    <w:lvl w:ilvl="6" w:tplc="7DC6AFDC">
      <w:numFmt w:val="decimal"/>
      <w:lvlText w:val=""/>
      <w:lvlJc w:val="left"/>
    </w:lvl>
    <w:lvl w:ilvl="7" w:tplc="0E6C88D8">
      <w:numFmt w:val="decimal"/>
      <w:lvlText w:val=""/>
      <w:lvlJc w:val="left"/>
    </w:lvl>
    <w:lvl w:ilvl="8" w:tplc="6F8479CE">
      <w:numFmt w:val="decimal"/>
      <w:lvlText w:val=""/>
      <w:lvlJc w:val="left"/>
    </w:lvl>
  </w:abstractNum>
  <w:abstractNum w:abstractNumId="15">
    <w:nsid w:val="00004DC8"/>
    <w:multiLevelType w:val="hybridMultilevel"/>
    <w:tmpl w:val="AFFE4CF6"/>
    <w:lvl w:ilvl="0" w:tplc="D35CEFC2">
      <w:start w:val="1"/>
      <w:numFmt w:val="bullet"/>
      <w:lvlText w:val="С"/>
      <w:lvlJc w:val="left"/>
    </w:lvl>
    <w:lvl w:ilvl="1" w:tplc="97B0D7E4">
      <w:numFmt w:val="decimal"/>
      <w:lvlText w:val=""/>
      <w:lvlJc w:val="left"/>
    </w:lvl>
    <w:lvl w:ilvl="2" w:tplc="033098C2">
      <w:numFmt w:val="decimal"/>
      <w:lvlText w:val=""/>
      <w:lvlJc w:val="left"/>
    </w:lvl>
    <w:lvl w:ilvl="3" w:tplc="CCA6A282">
      <w:numFmt w:val="decimal"/>
      <w:lvlText w:val=""/>
      <w:lvlJc w:val="left"/>
    </w:lvl>
    <w:lvl w:ilvl="4" w:tplc="C46E645E">
      <w:numFmt w:val="decimal"/>
      <w:lvlText w:val=""/>
      <w:lvlJc w:val="left"/>
    </w:lvl>
    <w:lvl w:ilvl="5" w:tplc="FDF8CCA0">
      <w:numFmt w:val="decimal"/>
      <w:lvlText w:val=""/>
      <w:lvlJc w:val="left"/>
    </w:lvl>
    <w:lvl w:ilvl="6" w:tplc="A1DE6296">
      <w:numFmt w:val="decimal"/>
      <w:lvlText w:val=""/>
      <w:lvlJc w:val="left"/>
    </w:lvl>
    <w:lvl w:ilvl="7" w:tplc="8BB63798">
      <w:numFmt w:val="decimal"/>
      <w:lvlText w:val=""/>
      <w:lvlJc w:val="left"/>
    </w:lvl>
    <w:lvl w:ilvl="8" w:tplc="38465CA4">
      <w:numFmt w:val="decimal"/>
      <w:lvlText w:val=""/>
      <w:lvlJc w:val="left"/>
    </w:lvl>
  </w:abstractNum>
  <w:abstractNum w:abstractNumId="16">
    <w:nsid w:val="000054DE"/>
    <w:multiLevelType w:val="hybridMultilevel"/>
    <w:tmpl w:val="7FD0E7E4"/>
    <w:lvl w:ilvl="0" w:tplc="A808CB1A">
      <w:start w:val="1"/>
      <w:numFmt w:val="bullet"/>
      <w:lvlText w:val="в"/>
      <w:lvlJc w:val="left"/>
    </w:lvl>
    <w:lvl w:ilvl="1" w:tplc="23A60A0A">
      <w:numFmt w:val="decimal"/>
      <w:lvlText w:val=""/>
      <w:lvlJc w:val="left"/>
    </w:lvl>
    <w:lvl w:ilvl="2" w:tplc="902C4F74">
      <w:numFmt w:val="decimal"/>
      <w:lvlText w:val=""/>
      <w:lvlJc w:val="left"/>
    </w:lvl>
    <w:lvl w:ilvl="3" w:tplc="ADFAEBBE">
      <w:numFmt w:val="decimal"/>
      <w:lvlText w:val=""/>
      <w:lvlJc w:val="left"/>
    </w:lvl>
    <w:lvl w:ilvl="4" w:tplc="7346AF80">
      <w:numFmt w:val="decimal"/>
      <w:lvlText w:val=""/>
      <w:lvlJc w:val="left"/>
    </w:lvl>
    <w:lvl w:ilvl="5" w:tplc="37A65846">
      <w:numFmt w:val="decimal"/>
      <w:lvlText w:val=""/>
      <w:lvlJc w:val="left"/>
    </w:lvl>
    <w:lvl w:ilvl="6" w:tplc="F32EC182">
      <w:numFmt w:val="decimal"/>
      <w:lvlText w:val=""/>
      <w:lvlJc w:val="left"/>
    </w:lvl>
    <w:lvl w:ilvl="7" w:tplc="5334473E">
      <w:numFmt w:val="decimal"/>
      <w:lvlText w:val=""/>
      <w:lvlJc w:val="left"/>
    </w:lvl>
    <w:lvl w:ilvl="8" w:tplc="A642C57E">
      <w:numFmt w:val="decimal"/>
      <w:lvlText w:val=""/>
      <w:lvlJc w:val="left"/>
    </w:lvl>
  </w:abstractNum>
  <w:abstractNum w:abstractNumId="17">
    <w:nsid w:val="00006443"/>
    <w:multiLevelType w:val="hybridMultilevel"/>
    <w:tmpl w:val="98AEDF78"/>
    <w:lvl w:ilvl="0" w:tplc="7C321B16">
      <w:start w:val="1"/>
      <w:numFmt w:val="decimal"/>
      <w:lvlText w:val="%1."/>
      <w:lvlJc w:val="left"/>
    </w:lvl>
    <w:lvl w:ilvl="1" w:tplc="651C6374">
      <w:numFmt w:val="decimal"/>
      <w:lvlText w:val=""/>
      <w:lvlJc w:val="left"/>
    </w:lvl>
    <w:lvl w:ilvl="2" w:tplc="E1400C30">
      <w:numFmt w:val="decimal"/>
      <w:lvlText w:val=""/>
      <w:lvlJc w:val="left"/>
    </w:lvl>
    <w:lvl w:ilvl="3" w:tplc="007878C2">
      <w:numFmt w:val="decimal"/>
      <w:lvlText w:val=""/>
      <w:lvlJc w:val="left"/>
    </w:lvl>
    <w:lvl w:ilvl="4" w:tplc="052819B4">
      <w:numFmt w:val="decimal"/>
      <w:lvlText w:val=""/>
      <w:lvlJc w:val="left"/>
    </w:lvl>
    <w:lvl w:ilvl="5" w:tplc="5FEA06A4">
      <w:numFmt w:val="decimal"/>
      <w:lvlText w:val=""/>
      <w:lvlJc w:val="left"/>
    </w:lvl>
    <w:lvl w:ilvl="6" w:tplc="FF26F074">
      <w:numFmt w:val="decimal"/>
      <w:lvlText w:val=""/>
      <w:lvlJc w:val="left"/>
    </w:lvl>
    <w:lvl w:ilvl="7" w:tplc="1BD2A58A">
      <w:numFmt w:val="decimal"/>
      <w:lvlText w:val=""/>
      <w:lvlJc w:val="left"/>
    </w:lvl>
    <w:lvl w:ilvl="8" w:tplc="22E04604">
      <w:numFmt w:val="decimal"/>
      <w:lvlText w:val=""/>
      <w:lvlJc w:val="left"/>
    </w:lvl>
  </w:abstractNum>
  <w:abstractNum w:abstractNumId="18">
    <w:nsid w:val="000066BB"/>
    <w:multiLevelType w:val="hybridMultilevel"/>
    <w:tmpl w:val="884E843A"/>
    <w:lvl w:ilvl="0" w:tplc="2468054A">
      <w:start w:val="5"/>
      <w:numFmt w:val="decimal"/>
      <w:lvlText w:val="%1."/>
      <w:lvlJc w:val="left"/>
    </w:lvl>
    <w:lvl w:ilvl="1" w:tplc="64463E76">
      <w:numFmt w:val="decimal"/>
      <w:lvlText w:val=""/>
      <w:lvlJc w:val="left"/>
    </w:lvl>
    <w:lvl w:ilvl="2" w:tplc="B58E8F5E">
      <w:numFmt w:val="decimal"/>
      <w:lvlText w:val=""/>
      <w:lvlJc w:val="left"/>
    </w:lvl>
    <w:lvl w:ilvl="3" w:tplc="B010E004">
      <w:numFmt w:val="decimal"/>
      <w:lvlText w:val=""/>
      <w:lvlJc w:val="left"/>
    </w:lvl>
    <w:lvl w:ilvl="4" w:tplc="BD5C0538">
      <w:numFmt w:val="decimal"/>
      <w:lvlText w:val=""/>
      <w:lvlJc w:val="left"/>
    </w:lvl>
    <w:lvl w:ilvl="5" w:tplc="7D9E9AB6">
      <w:numFmt w:val="decimal"/>
      <w:lvlText w:val=""/>
      <w:lvlJc w:val="left"/>
    </w:lvl>
    <w:lvl w:ilvl="6" w:tplc="E624A14E">
      <w:numFmt w:val="decimal"/>
      <w:lvlText w:val=""/>
      <w:lvlJc w:val="left"/>
    </w:lvl>
    <w:lvl w:ilvl="7" w:tplc="93F479E0">
      <w:numFmt w:val="decimal"/>
      <w:lvlText w:val=""/>
      <w:lvlJc w:val="left"/>
    </w:lvl>
    <w:lvl w:ilvl="8" w:tplc="06D6884E">
      <w:numFmt w:val="decimal"/>
      <w:lvlText w:val=""/>
      <w:lvlJc w:val="left"/>
    </w:lvl>
  </w:abstractNum>
  <w:abstractNum w:abstractNumId="19">
    <w:nsid w:val="00007E87"/>
    <w:multiLevelType w:val="hybridMultilevel"/>
    <w:tmpl w:val="2AD2346C"/>
    <w:lvl w:ilvl="0" w:tplc="8E56F00A">
      <w:start w:val="1"/>
      <w:numFmt w:val="bullet"/>
      <w:lvlText w:val="В"/>
      <w:lvlJc w:val="left"/>
    </w:lvl>
    <w:lvl w:ilvl="1" w:tplc="5C0460BE">
      <w:start w:val="2"/>
      <w:numFmt w:val="decimal"/>
      <w:lvlText w:val="%2."/>
      <w:lvlJc w:val="left"/>
    </w:lvl>
    <w:lvl w:ilvl="2" w:tplc="F55C795E">
      <w:numFmt w:val="decimal"/>
      <w:lvlText w:val=""/>
      <w:lvlJc w:val="left"/>
    </w:lvl>
    <w:lvl w:ilvl="3" w:tplc="99106604">
      <w:numFmt w:val="decimal"/>
      <w:lvlText w:val=""/>
      <w:lvlJc w:val="left"/>
    </w:lvl>
    <w:lvl w:ilvl="4" w:tplc="0274576E">
      <w:numFmt w:val="decimal"/>
      <w:lvlText w:val=""/>
      <w:lvlJc w:val="left"/>
    </w:lvl>
    <w:lvl w:ilvl="5" w:tplc="7CA42A94">
      <w:numFmt w:val="decimal"/>
      <w:lvlText w:val=""/>
      <w:lvlJc w:val="left"/>
    </w:lvl>
    <w:lvl w:ilvl="6" w:tplc="B42A5F24">
      <w:numFmt w:val="decimal"/>
      <w:lvlText w:val=""/>
      <w:lvlJc w:val="left"/>
    </w:lvl>
    <w:lvl w:ilvl="7" w:tplc="3EEE7E6E">
      <w:numFmt w:val="decimal"/>
      <w:lvlText w:val=""/>
      <w:lvlJc w:val="left"/>
    </w:lvl>
    <w:lvl w:ilvl="8" w:tplc="A472151E">
      <w:numFmt w:val="decimal"/>
      <w:lvlText w:val=""/>
      <w:lvlJc w:val="left"/>
    </w:lvl>
  </w:abstractNum>
  <w:abstractNum w:abstractNumId="20">
    <w:nsid w:val="510E50AA"/>
    <w:multiLevelType w:val="multilevel"/>
    <w:tmpl w:val="C1822CE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9"/>
  </w:num>
  <w:num w:numId="2">
    <w:abstractNumId w:val="8"/>
  </w:num>
  <w:num w:numId="3">
    <w:abstractNumId w:val="3"/>
  </w:num>
  <w:num w:numId="4">
    <w:abstractNumId w:val="0"/>
  </w:num>
  <w:num w:numId="5">
    <w:abstractNumId w:val="1"/>
  </w:num>
  <w:num w:numId="6">
    <w:abstractNumId w:val="7"/>
  </w:num>
  <w:num w:numId="7">
    <w:abstractNumId w:val="11"/>
  </w:num>
  <w:num w:numId="8">
    <w:abstractNumId w:val="12"/>
  </w:num>
  <w:num w:numId="9">
    <w:abstractNumId w:val="13"/>
  </w:num>
  <w:num w:numId="10">
    <w:abstractNumId w:val="14"/>
  </w:num>
  <w:num w:numId="11">
    <w:abstractNumId w:val="4"/>
  </w:num>
  <w:num w:numId="12">
    <w:abstractNumId w:val="16"/>
  </w:num>
  <w:num w:numId="13">
    <w:abstractNumId w:val="9"/>
  </w:num>
  <w:num w:numId="14">
    <w:abstractNumId w:val="6"/>
  </w:num>
  <w:num w:numId="15">
    <w:abstractNumId w:val="2"/>
  </w:num>
  <w:num w:numId="16">
    <w:abstractNumId w:val="15"/>
  </w:num>
  <w:num w:numId="17">
    <w:abstractNumId w:val="17"/>
  </w:num>
  <w:num w:numId="18">
    <w:abstractNumId w:val="18"/>
  </w:num>
  <w:num w:numId="19">
    <w:abstractNumId w:val="10"/>
  </w:num>
  <w:num w:numId="20">
    <w:abstractNumId w:val="5"/>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E253A5"/>
    <w:rsid w:val="000056D1"/>
    <w:rsid w:val="00095B55"/>
    <w:rsid w:val="000D29DC"/>
    <w:rsid w:val="0010166D"/>
    <w:rsid w:val="0010336E"/>
    <w:rsid w:val="0013717B"/>
    <w:rsid w:val="00163A36"/>
    <w:rsid w:val="001754BC"/>
    <w:rsid w:val="001769CC"/>
    <w:rsid w:val="001855FC"/>
    <w:rsid w:val="001E1FA8"/>
    <w:rsid w:val="001F01D9"/>
    <w:rsid w:val="00204CDE"/>
    <w:rsid w:val="002C71B2"/>
    <w:rsid w:val="003C7B33"/>
    <w:rsid w:val="003F702F"/>
    <w:rsid w:val="0042061F"/>
    <w:rsid w:val="00437E30"/>
    <w:rsid w:val="00527330"/>
    <w:rsid w:val="00535275"/>
    <w:rsid w:val="005B75AC"/>
    <w:rsid w:val="006046B0"/>
    <w:rsid w:val="00645C6C"/>
    <w:rsid w:val="00715ABE"/>
    <w:rsid w:val="007628C4"/>
    <w:rsid w:val="0076521D"/>
    <w:rsid w:val="0077418B"/>
    <w:rsid w:val="00784254"/>
    <w:rsid w:val="007B1DD8"/>
    <w:rsid w:val="007B7A52"/>
    <w:rsid w:val="007F6E08"/>
    <w:rsid w:val="008149F4"/>
    <w:rsid w:val="00817367"/>
    <w:rsid w:val="0083017B"/>
    <w:rsid w:val="0086403D"/>
    <w:rsid w:val="00874A7E"/>
    <w:rsid w:val="008A76D0"/>
    <w:rsid w:val="008A7FC1"/>
    <w:rsid w:val="0095359E"/>
    <w:rsid w:val="00971CE7"/>
    <w:rsid w:val="00974B7E"/>
    <w:rsid w:val="00A00D2A"/>
    <w:rsid w:val="00A3148A"/>
    <w:rsid w:val="00A71C69"/>
    <w:rsid w:val="00AB289C"/>
    <w:rsid w:val="00B75E57"/>
    <w:rsid w:val="00CB69B3"/>
    <w:rsid w:val="00CF50CF"/>
    <w:rsid w:val="00D0717D"/>
    <w:rsid w:val="00D235FD"/>
    <w:rsid w:val="00D416C7"/>
    <w:rsid w:val="00D5737B"/>
    <w:rsid w:val="00E05664"/>
    <w:rsid w:val="00E1467C"/>
    <w:rsid w:val="00E253A5"/>
    <w:rsid w:val="00EA624E"/>
    <w:rsid w:val="00EE73CE"/>
    <w:rsid w:val="00F062D8"/>
    <w:rsid w:val="00F951CD"/>
    <w:rsid w:val="00FC68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3A5"/>
  </w:style>
  <w:style w:type="paragraph" w:styleId="4">
    <w:name w:val="heading 4"/>
    <w:basedOn w:val="a"/>
    <w:link w:val="40"/>
    <w:qFormat/>
    <w:rsid w:val="00D416C7"/>
    <w:pPr>
      <w:spacing w:before="100" w:beforeAutospacing="1" w:after="100" w:afterAutospacing="1"/>
      <w:outlineLvl w:val="3"/>
    </w:pPr>
    <w:rPr>
      <w:rFonts w:eastAsia="Calibr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No Spacing"/>
    <w:uiPriority w:val="1"/>
    <w:qFormat/>
    <w:rsid w:val="00D416C7"/>
    <w:pPr>
      <w:suppressAutoHyphens/>
    </w:pPr>
    <w:rPr>
      <w:rFonts w:ascii="Calibri" w:eastAsia="Times New Roman" w:hAnsi="Calibri" w:cs="Calibri"/>
      <w:lang w:eastAsia="ar-SA"/>
    </w:rPr>
  </w:style>
  <w:style w:type="character" w:styleId="a5">
    <w:name w:val="Strong"/>
    <w:basedOn w:val="a0"/>
    <w:uiPriority w:val="22"/>
    <w:qFormat/>
    <w:rsid w:val="00D416C7"/>
    <w:rPr>
      <w:b/>
      <w:bCs/>
    </w:rPr>
  </w:style>
  <w:style w:type="character" w:customStyle="1" w:styleId="40">
    <w:name w:val="Заголовок 4 Знак"/>
    <w:basedOn w:val="a0"/>
    <w:link w:val="4"/>
    <w:rsid w:val="00D416C7"/>
    <w:rPr>
      <w:rFonts w:eastAsia="Calibri"/>
      <w:b/>
      <w:bCs/>
      <w:sz w:val="24"/>
      <w:szCs w:val="24"/>
    </w:rPr>
  </w:style>
  <w:style w:type="paragraph" w:styleId="a6">
    <w:name w:val="List Paragraph"/>
    <w:basedOn w:val="a"/>
    <w:uiPriority w:val="34"/>
    <w:qFormat/>
    <w:rsid w:val="00D416C7"/>
    <w:pPr>
      <w:ind w:left="720"/>
      <w:contextualSpacing/>
    </w:pPr>
  </w:style>
  <w:style w:type="paragraph" w:styleId="a7">
    <w:name w:val="header"/>
    <w:basedOn w:val="a"/>
    <w:link w:val="a8"/>
    <w:uiPriority w:val="99"/>
    <w:semiHidden/>
    <w:unhideWhenUsed/>
    <w:rsid w:val="00974B7E"/>
    <w:pPr>
      <w:tabs>
        <w:tab w:val="center" w:pos="4677"/>
        <w:tab w:val="right" w:pos="9355"/>
      </w:tabs>
    </w:pPr>
  </w:style>
  <w:style w:type="character" w:customStyle="1" w:styleId="a8">
    <w:name w:val="Верхний колонтитул Знак"/>
    <w:basedOn w:val="a0"/>
    <w:link w:val="a7"/>
    <w:uiPriority w:val="99"/>
    <w:semiHidden/>
    <w:rsid w:val="00974B7E"/>
  </w:style>
  <w:style w:type="paragraph" w:styleId="a9">
    <w:name w:val="footer"/>
    <w:basedOn w:val="a"/>
    <w:link w:val="aa"/>
    <w:uiPriority w:val="99"/>
    <w:semiHidden/>
    <w:unhideWhenUsed/>
    <w:rsid w:val="00974B7E"/>
    <w:pPr>
      <w:tabs>
        <w:tab w:val="center" w:pos="4677"/>
        <w:tab w:val="right" w:pos="9355"/>
      </w:tabs>
    </w:pPr>
  </w:style>
  <w:style w:type="character" w:customStyle="1" w:styleId="aa">
    <w:name w:val="Нижний колонтитул Знак"/>
    <w:basedOn w:val="a0"/>
    <w:link w:val="a9"/>
    <w:uiPriority w:val="99"/>
    <w:semiHidden/>
    <w:rsid w:val="00974B7E"/>
  </w:style>
  <w:style w:type="paragraph" w:styleId="ab">
    <w:name w:val="Balloon Text"/>
    <w:basedOn w:val="a"/>
    <w:link w:val="ac"/>
    <w:uiPriority w:val="99"/>
    <w:semiHidden/>
    <w:unhideWhenUsed/>
    <w:rsid w:val="00F062D8"/>
    <w:rPr>
      <w:rFonts w:ascii="Tahoma" w:hAnsi="Tahoma" w:cs="Tahoma"/>
      <w:sz w:val="16"/>
      <w:szCs w:val="16"/>
    </w:rPr>
  </w:style>
  <w:style w:type="character" w:customStyle="1" w:styleId="ac">
    <w:name w:val="Текст выноски Знак"/>
    <w:basedOn w:val="a0"/>
    <w:link w:val="ab"/>
    <w:uiPriority w:val="99"/>
    <w:semiHidden/>
    <w:rsid w:val="00F062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4345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8912</Words>
  <Characters>50803</Characters>
  <Application>Microsoft Office Word</Application>
  <DocSecurity>0</DocSecurity>
  <Lines>423</Lines>
  <Paragraphs>119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Venn</cp:lastModifiedBy>
  <cp:revision>6</cp:revision>
  <cp:lastPrinted>2017-04-21T05:13:00Z</cp:lastPrinted>
  <dcterms:created xsi:type="dcterms:W3CDTF">2017-04-20T08:59:00Z</dcterms:created>
  <dcterms:modified xsi:type="dcterms:W3CDTF">2017-05-16T07:56:00Z</dcterms:modified>
</cp:coreProperties>
</file>